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96" w:rsidRPr="009A5779" w:rsidRDefault="000C0796" w:rsidP="000C0796">
      <w:pPr>
        <w:bidi w:val="0"/>
        <w:jc w:val="center"/>
        <w:rPr>
          <w:rFonts w:asciiTheme="minorHAnsi" w:hAnsiTheme="minorHAnsi" w:cs="David"/>
          <w:sz w:val="52"/>
          <w:szCs w:val="52"/>
        </w:rPr>
      </w:pPr>
      <w:r w:rsidRPr="009A5779">
        <w:rPr>
          <w:rFonts w:asciiTheme="minorHAnsi" w:hAnsiTheme="minorHAnsi" w:cs="David"/>
          <w:sz w:val="52"/>
          <w:szCs w:val="52"/>
        </w:rPr>
        <w:t>Yom HaZikaron 2014</w:t>
      </w:r>
    </w:p>
    <w:p w:rsidR="000C0796" w:rsidRPr="009A5779" w:rsidRDefault="00825A0E" w:rsidP="00825A0E">
      <w:pPr>
        <w:bidi w:val="0"/>
        <w:jc w:val="center"/>
        <w:rPr>
          <w:rFonts w:asciiTheme="minorHAnsi" w:hAnsiTheme="minorHAnsi" w:cs="David"/>
          <w:sz w:val="52"/>
          <w:szCs w:val="52"/>
        </w:rPr>
      </w:pPr>
      <w:r w:rsidRPr="009A5779">
        <w:rPr>
          <w:rFonts w:asciiTheme="minorHAnsi" w:hAnsiTheme="minorHAnsi" w:cs="David"/>
          <w:sz w:val="52"/>
          <w:szCs w:val="52"/>
        </w:rPr>
        <w:t xml:space="preserve">Israeli </w:t>
      </w:r>
      <w:r w:rsidR="000C0796" w:rsidRPr="009A5779">
        <w:rPr>
          <w:rFonts w:asciiTheme="minorHAnsi" w:hAnsiTheme="minorHAnsi" w:cs="David"/>
          <w:sz w:val="52"/>
          <w:szCs w:val="52"/>
        </w:rPr>
        <w:t xml:space="preserve">Memorial Day </w:t>
      </w:r>
      <w:r>
        <w:rPr>
          <w:rFonts w:asciiTheme="minorHAnsi" w:hAnsiTheme="minorHAnsi" w:cs="David"/>
          <w:sz w:val="52"/>
          <w:szCs w:val="52"/>
        </w:rPr>
        <w:t>for</w:t>
      </w:r>
      <w:r w:rsidR="000C0796" w:rsidRPr="009A5779">
        <w:rPr>
          <w:rFonts w:asciiTheme="minorHAnsi" w:hAnsiTheme="minorHAnsi" w:cs="David"/>
          <w:sz w:val="52"/>
          <w:szCs w:val="52"/>
        </w:rPr>
        <w:t xml:space="preserve"> the Fallen Soldiers</w:t>
      </w:r>
      <w:r>
        <w:rPr>
          <w:rFonts w:asciiTheme="minorHAnsi" w:hAnsiTheme="minorHAnsi" w:cs="David"/>
          <w:sz w:val="52"/>
          <w:szCs w:val="52"/>
        </w:rPr>
        <w:t xml:space="preserve"> and the terror attacks victims</w:t>
      </w:r>
    </w:p>
    <w:p w:rsidR="000C0796" w:rsidRPr="009A5779" w:rsidRDefault="000C0796" w:rsidP="000C0796">
      <w:pPr>
        <w:bidi w:val="0"/>
        <w:jc w:val="center"/>
        <w:rPr>
          <w:rFonts w:asciiTheme="minorHAnsi" w:hAnsiTheme="minorHAnsi" w:cs="David"/>
          <w:sz w:val="52"/>
          <w:szCs w:val="52"/>
        </w:rPr>
      </w:pPr>
      <w:r w:rsidRPr="009A5779">
        <w:rPr>
          <w:rFonts w:asciiTheme="minorHAnsi" w:hAnsiTheme="minorHAnsi" w:cs="David"/>
          <w:sz w:val="52"/>
          <w:szCs w:val="52"/>
        </w:rPr>
        <w:t>Jewish Federation of St. Joseph Valley</w:t>
      </w:r>
    </w:p>
    <w:p w:rsidR="000C0796" w:rsidRPr="009A5779" w:rsidRDefault="000C0796" w:rsidP="000C0796">
      <w:pPr>
        <w:jc w:val="center"/>
        <w:rPr>
          <w:rFonts w:asciiTheme="minorHAnsi" w:hAnsiTheme="minorHAnsi" w:cs="David"/>
          <w:sz w:val="52"/>
          <w:szCs w:val="52"/>
          <w:rtl/>
        </w:rPr>
      </w:pPr>
      <w:r w:rsidRPr="009A5779">
        <w:rPr>
          <w:rFonts w:asciiTheme="minorHAnsi" w:hAnsiTheme="minorHAnsi" w:cs="David"/>
          <w:sz w:val="52"/>
          <w:szCs w:val="52"/>
          <w:rtl/>
        </w:rPr>
        <w:t>יום הזיכרון לחללי צה"ל ונפגעי מערכות ישראל</w:t>
      </w:r>
    </w:p>
    <w:p w:rsidR="000C0796" w:rsidRPr="009A5779" w:rsidRDefault="000C0796" w:rsidP="000C0796">
      <w:pPr>
        <w:jc w:val="center"/>
        <w:rPr>
          <w:rFonts w:asciiTheme="minorHAnsi" w:hAnsiTheme="minorHAnsi" w:cs="David"/>
          <w:sz w:val="52"/>
          <w:szCs w:val="52"/>
        </w:rPr>
      </w:pPr>
    </w:p>
    <w:p w:rsidR="000C0796" w:rsidRPr="009A5779" w:rsidRDefault="00EF636C"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rPr>
        <w:t>Opening …………………………………</w:t>
      </w:r>
      <w:r w:rsidR="00690122">
        <w:rPr>
          <w:rFonts w:asciiTheme="minorHAnsi" w:hAnsiTheme="minorHAnsi" w:cs="David"/>
          <w:sz w:val="32"/>
          <w:szCs w:val="32"/>
        </w:rPr>
        <w:t>..</w:t>
      </w:r>
      <w:r w:rsidRPr="009A5779">
        <w:rPr>
          <w:rFonts w:asciiTheme="minorHAnsi" w:hAnsiTheme="minorHAnsi" w:cs="David"/>
          <w:sz w:val="32"/>
          <w:szCs w:val="32"/>
        </w:rPr>
        <w:t>……</w:t>
      </w:r>
      <w:r w:rsidR="00690122">
        <w:rPr>
          <w:rFonts w:asciiTheme="minorHAnsi" w:hAnsiTheme="minorHAnsi" w:cs="David"/>
          <w:sz w:val="32"/>
          <w:szCs w:val="32"/>
        </w:rPr>
        <w:t>….</w:t>
      </w:r>
      <w:r w:rsidRPr="009A5779">
        <w:rPr>
          <w:rFonts w:asciiTheme="minorHAnsi" w:hAnsiTheme="minorHAnsi" w:cs="David"/>
          <w:sz w:val="32"/>
          <w:szCs w:val="32"/>
        </w:rPr>
        <w:t>………</w:t>
      </w:r>
      <w:r w:rsidR="00690122">
        <w:rPr>
          <w:rFonts w:asciiTheme="minorHAnsi" w:hAnsiTheme="minorHAnsi" w:cs="David"/>
          <w:sz w:val="32"/>
          <w:szCs w:val="32"/>
        </w:rPr>
        <w:t>.</w:t>
      </w:r>
      <w:r w:rsidRPr="009A5779">
        <w:rPr>
          <w:rFonts w:asciiTheme="minorHAnsi" w:hAnsiTheme="minorHAnsi" w:cs="David"/>
          <w:sz w:val="32"/>
          <w:szCs w:val="32"/>
        </w:rPr>
        <w:t>…..</w:t>
      </w:r>
      <w:r w:rsidR="00690122">
        <w:rPr>
          <w:rFonts w:asciiTheme="minorHAnsi" w:hAnsiTheme="minorHAnsi" w:cs="David"/>
          <w:sz w:val="32"/>
          <w:szCs w:val="32"/>
        </w:rPr>
        <w:t xml:space="preserve"> </w:t>
      </w:r>
    </w:p>
    <w:p w:rsidR="00690122" w:rsidRPr="00690122" w:rsidRDefault="000C0796"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rPr>
        <w:t>Siren………………………………………</w:t>
      </w:r>
      <w:r w:rsidR="00690122">
        <w:rPr>
          <w:rFonts w:asciiTheme="minorHAnsi" w:hAnsiTheme="minorHAnsi" w:cs="David"/>
          <w:sz w:val="32"/>
          <w:szCs w:val="32"/>
        </w:rPr>
        <w:t>.</w:t>
      </w:r>
      <w:r w:rsidRPr="009A5779">
        <w:rPr>
          <w:rFonts w:asciiTheme="minorHAnsi" w:hAnsiTheme="minorHAnsi" w:cs="David"/>
          <w:sz w:val="32"/>
          <w:szCs w:val="32"/>
        </w:rPr>
        <w:t>……</w:t>
      </w:r>
      <w:r w:rsidR="00690122">
        <w:rPr>
          <w:rFonts w:asciiTheme="minorHAnsi" w:hAnsiTheme="minorHAnsi" w:cs="David"/>
          <w:sz w:val="32"/>
          <w:szCs w:val="32"/>
        </w:rPr>
        <w:t>…..</w:t>
      </w:r>
      <w:r w:rsidRPr="009A5779">
        <w:rPr>
          <w:rFonts w:asciiTheme="minorHAnsi" w:hAnsiTheme="minorHAnsi" w:cs="David"/>
          <w:sz w:val="32"/>
          <w:szCs w:val="32"/>
        </w:rPr>
        <w:t>……………</w:t>
      </w:r>
      <w:r w:rsidR="00690122">
        <w:rPr>
          <w:rFonts w:asciiTheme="minorHAnsi" w:hAnsiTheme="minorHAnsi" w:cs="David"/>
          <w:sz w:val="32"/>
          <w:szCs w:val="32"/>
        </w:rPr>
        <w:t xml:space="preserve"> </w:t>
      </w:r>
    </w:p>
    <w:p w:rsidR="004C42B7" w:rsidRPr="009A5779" w:rsidRDefault="000C0796"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lang w:bidi="he-IL"/>
        </w:rPr>
        <w:t>Lowering the Flag</w:t>
      </w:r>
      <w:r w:rsidR="00EF636C" w:rsidRPr="009A5779">
        <w:rPr>
          <w:rFonts w:asciiTheme="minorHAnsi" w:hAnsiTheme="minorHAnsi" w:cs="David"/>
          <w:sz w:val="32"/>
          <w:szCs w:val="32"/>
          <w:lang w:bidi="he-IL"/>
        </w:rPr>
        <w:t xml:space="preserve"> ……………………</w:t>
      </w:r>
      <w:r w:rsidR="00690122">
        <w:rPr>
          <w:rFonts w:asciiTheme="minorHAnsi" w:hAnsiTheme="minorHAnsi" w:cs="David"/>
          <w:sz w:val="32"/>
          <w:szCs w:val="32"/>
          <w:lang w:bidi="he-IL"/>
        </w:rPr>
        <w:t>..</w:t>
      </w:r>
      <w:r w:rsidR="00EF636C" w:rsidRPr="009A5779">
        <w:rPr>
          <w:rFonts w:asciiTheme="minorHAnsi" w:hAnsiTheme="minorHAnsi" w:cs="David"/>
          <w:sz w:val="32"/>
          <w:szCs w:val="32"/>
          <w:lang w:bidi="he-IL"/>
        </w:rPr>
        <w:t>……</w:t>
      </w:r>
      <w:r w:rsidR="00690122">
        <w:rPr>
          <w:rFonts w:asciiTheme="minorHAnsi" w:hAnsiTheme="minorHAnsi" w:cs="David"/>
          <w:sz w:val="32"/>
          <w:szCs w:val="32"/>
          <w:lang w:bidi="he-IL"/>
        </w:rPr>
        <w:t>…..</w:t>
      </w:r>
      <w:r w:rsidR="00EF636C" w:rsidRPr="009A5779">
        <w:rPr>
          <w:rFonts w:asciiTheme="minorHAnsi" w:hAnsiTheme="minorHAnsi" w:cs="David"/>
          <w:sz w:val="32"/>
          <w:szCs w:val="32"/>
          <w:lang w:bidi="he-IL"/>
        </w:rPr>
        <w:t>………….</w:t>
      </w:r>
      <w:r w:rsidR="00690122">
        <w:rPr>
          <w:rFonts w:asciiTheme="minorHAnsi" w:hAnsiTheme="minorHAnsi" w:cs="David"/>
          <w:sz w:val="32"/>
          <w:szCs w:val="32"/>
          <w:lang w:bidi="he-IL"/>
        </w:rPr>
        <w:t xml:space="preserve"> </w:t>
      </w:r>
    </w:p>
    <w:p w:rsidR="000C0796" w:rsidRPr="009A5779" w:rsidRDefault="004C42B7"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lang w:bidi="he-IL"/>
        </w:rPr>
        <w:t>Two Minutes</w:t>
      </w:r>
      <w:r w:rsidR="00EF636C" w:rsidRPr="009A5779">
        <w:rPr>
          <w:rFonts w:asciiTheme="minorHAnsi" w:hAnsiTheme="minorHAnsi" w:cs="David"/>
          <w:sz w:val="32"/>
          <w:szCs w:val="32"/>
          <w:lang w:bidi="he-IL"/>
        </w:rPr>
        <w:t xml:space="preserve"> </w:t>
      </w:r>
      <w:r w:rsidR="000C0796" w:rsidRPr="009A5779">
        <w:rPr>
          <w:rFonts w:asciiTheme="minorHAnsi" w:hAnsiTheme="minorHAnsi" w:cs="David"/>
          <w:sz w:val="32"/>
          <w:szCs w:val="32"/>
          <w:lang w:bidi="he-IL"/>
        </w:rPr>
        <w:t>…</w:t>
      </w:r>
      <w:r w:rsidR="00EF636C" w:rsidRPr="009A5779">
        <w:rPr>
          <w:rFonts w:asciiTheme="minorHAnsi" w:hAnsiTheme="minorHAnsi" w:cs="David"/>
          <w:sz w:val="32"/>
          <w:szCs w:val="32"/>
          <w:lang w:bidi="he-IL"/>
        </w:rPr>
        <w:t>.</w:t>
      </w:r>
      <w:r w:rsidR="000C0796" w:rsidRPr="009A5779">
        <w:rPr>
          <w:rFonts w:asciiTheme="minorHAnsi" w:hAnsiTheme="minorHAnsi" w:cs="David"/>
          <w:sz w:val="32"/>
          <w:szCs w:val="32"/>
          <w:lang w:bidi="he-IL"/>
        </w:rPr>
        <w:t>……………………………</w:t>
      </w:r>
      <w:r w:rsidR="00690122">
        <w:rPr>
          <w:rFonts w:asciiTheme="minorHAnsi" w:hAnsiTheme="minorHAnsi" w:cs="David"/>
          <w:sz w:val="32"/>
          <w:szCs w:val="32"/>
          <w:lang w:bidi="he-IL"/>
        </w:rPr>
        <w:t>.</w:t>
      </w:r>
      <w:r w:rsidR="000C0796" w:rsidRPr="009A5779">
        <w:rPr>
          <w:rFonts w:asciiTheme="minorHAnsi" w:hAnsiTheme="minorHAnsi" w:cs="David"/>
          <w:sz w:val="32"/>
          <w:szCs w:val="32"/>
          <w:lang w:bidi="he-IL"/>
        </w:rPr>
        <w:t>….…</w:t>
      </w:r>
      <w:r w:rsidR="00690122">
        <w:rPr>
          <w:rFonts w:asciiTheme="minorHAnsi" w:hAnsiTheme="minorHAnsi" w:cs="David"/>
          <w:sz w:val="32"/>
          <w:szCs w:val="32"/>
          <w:lang w:bidi="he-IL"/>
        </w:rPr>
        <w:t>…..</w:t>
      </w:r>
      <w:r w:rsidR="000C0796" w:rsidRPr="009A5779">
        <w:rPr>
          <w:rFonts w:asciiTheme="minorHAnsi" w:hAnsiTheme="minorHAnsi" w:cs="David"/>
          <w:sz w:val="32"/>
          <w:szCs w:val="32"/>
          <w:lang w:bidi="he-IL"/>
        </w:rPr>
        <w:t>……</w:t>
      </w:r>
      <w:r w:rsidR="00690122">
        <w:rPr>
          <w:rFonts w:asciiTheme="minorHAnsi" w:hAnsiTheme="minorHAnsi" w:cs="David"/>
          <w:sz w:val="32"/>
          <w:szCs w:val="32"/>
          <w:lang w:bidi="he-IL"/>
        </w:rPr>
        <w:t>…………..</w:t>
      </w:r>
      <w:r w:rsidR="00EF636C" w:rsidRPr="009A5779">
        <w:rPr>
          <w:rFonts w:asciiTheme="minorHAnsi" w:hAnsiTheme="minorHAnsi" w:cs="David"/>
          <w:sz w:val="32"/>
          <w:szCs w:val="32"/>
          <w:lang w:bidi="he-IL"/>
        </w:rPr>
        <w:t>.</w:t>
      </w:r>
      <w:r w:rsidR="00690122">
        <w:rPr>
          <w:rFonts w:asciiTheme="minorHAnsi" w:hAnsiTheme="minorHAnsi" w:cs="David"/>
          <w:sz w:val="32"/>
          <w:szCs w:val="32"/>
          <w:lang w:bidi="he-IL"/>
        </w:rPr>
        <w:t xml:space="preserve"> </w:t>
      </w:r>
    </w:p>
    <w:p w:rsidR="000C0796" w:rsidRPr="009A5779" w:rsidRDefault="000C0796"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rPr>
        <w:t>Yizkor Hebrew</w:t>
      </w:r>
      <w:r w:rsidR="00EF636C" w:rsidRPr="009A5779">
        <w:rPr>
          <w:rFonts w:asciiTheme="minorHAnsi" w:hAnsiTheme="minorHAnsi" w:cs="David"/>
          <w:sz w:val="32"/>
          <w:szCs w:val="32"/>
        </w:rPr>
        <w:t xml:space="preserve"> ………………………………</w:t>
      </w:r>
      <w:r w:rsidR="00690122">
        <w:rPr>
          <w:rFonts w:asciiTheme="minorHAnsi" w:hAnsiTheme="minorHAnsi" w:cs="David"/>
          <w:sz w:val="32"/>
          <w:szCs w:val="32"/>
        </w:rPr>
        <w:t>…..</w:t>
      </w:r>
      <w:r w:rsidR="00EF636C" w:rsidRPr="009A5779">
        <w:rPr>
          <w:rFonts w:asciiTheme="minorHAnsi" w:hAnsiTheme="minorHAnsi" w:cs="David"/>
          <w:sz w:val="32"/>
          <w:szCs w:val="32"/>
        </w:rPr>
        <w:t>…</w:t>
      </w:r>
      <w:r w:rsidR="00690122">
        <w:rPr>
          <w:rFonts w:asciiTheme="minorHAnsi" w:hAnsiTheme="minorHAnsi" w:cs="David"/>
          <w:sz w:val="32"/>
          <w:szCs w:val="32"/>
        </w:rPr>
        <w:t>….</w:t>
      </w:r>
      <w:r w:rsidR="00EF636C" w:rsidRPr="009A5779">
        <w:rPr>
          <w:rFonts w:asciiTheme="minorHAnsi" w:hAnsiTheme="minorHAnsi" w:cs="David"/>
          <w:sz w:val="32"/>
          <w:szCs w:val="32"/>
        </w:rPr>
        <w:t>……….</w:t>
      </w:r>
      <w:r w:rsidR="00690122">
        <w:rPr>
          <w:rFonts w:asciiTheme="minorHAnsi" w:hAnsiTheme="minorHAnsi" w:cs="David"/>
          <w:sz w:val="32"/>
          <w:szCs w:val="32"/>
        </w:rPr>
        <w:t xml:space="preserve"> </w:t>
      </w:r>
    </w:p>
    <w:p w:rsidR="000C0796" w:rsidRPr="009A5779" w:rsidRDefault="000C0796"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rPr>
        <w:t>Yizkor English</w:t>
      </w:r>
      <w:r w:rsidR="00EF636C" w:rsidRPr="009A5779">
        <w:rPr>
          <w:rFonts w:asciiTheme="minorHAnsi" w:hAnsiTheme="minorHAnsi" w:cs="David"/>
          <w:sz w:val="32"/>
          <w:szCs w:val="32"/>
        </w:rPr>
        <w:t xml:space="preserve"> </w:t>
      </w:r>
      <w:r w:rsidRPr="009A5779">
        <w:rPr>
          <w:rFonts w:asciiTheme="minorHAnsi" w:hAnsiTheme="minorHAnsi" w:cs="David"/>
          <w:sz w:val="32"/>
          <w:szCs w:val="32"/>
        </w:rPr>
        <w:t>………………………………</w:t>
      </w:r>
      <w:r w:rsidR="00690122">
        <w:rPr>
          <w:rFonts w:asciiTheme="minorHAnsi" w:hAnsiTheme="minorHAnsi" w:cs="David"/>
          <w:sz w:val="32"/>
          <w:szCs w:val="32"/>
        </w:rPr>
        <w:t>………..……..</w:t>
      </w:r>
      <w:r w:rsidRPr="009A5779">
        <w:rPr>
          <w:rFonts w:asciiTheme="minorHAnsi" w:hAnsiTheme="minorHAnsi" w:cs="David"/>
          <w:sz w:val="32"/>
          <w:szCs w:val="32"/>
        </w:rPr>
        <w:t>…...</w:t>
      </w:r>
      <w:r w:rsidR="00EF636C" w:rsidRPr="009A5779">
        <w:rPr>
          <w:rFonts w:asciiTheme="minorHAnsi" w:hAnsiTheme="minorHAnsi" w:cs="David"/>
          <w:sz w:val="32"/>
          <w:szCs w:val="32"/>
        </w:rPr>
        <w:t>.......</w:t>
      </w:r>
      <w:r w:rsidR="00690122">
        <w:rPr>
          <w:rFonts w:asciiTheme="minorHAnsi" w:hAnsiTheme="minorHAnsi" w:cs="David"/>
          <w:sz w:val="32"/>
          <w:szCs w:val="32"/>
        </w:rPr>
        <w:t xml:space="preserve"> </w:t>
      </w:r>
    </w:p>
    <w:p w:rsidR="000C0796" w:rsidRDefault="000C0796"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rPr>
        <w:t>El- Male Rachamim</w:t>
      </w:r>
      <w:r w:rsidR="00EF636C" w:rsidRPr="009A5779">
        <w:rPr>
          <w:rFonts w:asciiTheme="minorHAnsi" w:hAnsiTheme="minorHAnsi" w:cs="David"/>
          <w:sz w:val="32"/>
          <w:szCs w:val="32"/>
        </w:rPr>
        <w:t xml:space="preserve"> </w:t>
      </w:r>
      <w:r w:rsidRPr="009A5779">
        <w:rPr>
          <w:rFonts w:asciiTheme="minorHAnsi" w:hAnsiTheme="minorHAnsi" w:cs="David"/>
          <w:sz w:val="32"/>
          <w:szCs w:val="32"/>
        </w:rPr>
        <w:t>………………………</w:t>
      </w:r>
      <w:r w:rsidR="00690122">
        <w:rPr>
          <w:rFonts w:asciiTheme="minorHAnsi" w:hAnsiTheme="minorHAnsi" w:cs="David"/>
          <w:sz w:val="32"/>
          <w:szCs w:val="32"/>
        </w:rPr>
        <w:t>…..</w:t>
      </w:r>
      <w:r w:rsidRPr="009A5779">
        <w:rPr>
          <w:rFonts w:asciiTheme="minorHAnsi" w:hAnsiTheme="minorHAnsi" w:cs="David"/>
          <w:sz w:val="32"/>
          <w:szCs w:val="32"/>
        </w:rPr>
        <w:t>…</w:t>
      </w:r>
      <w:r w:rsidR="00690122">
        <w:rPr>
          <w:rFonts w:asciiTheme="minorHAnsi" w:hAnsiTheme="minorHAnsi" w:cs="David"/>
          <w:sz w:val="32"/>
          <w:szCs w:val="32"/>
        </w:rPr>
        <w:t>.</w:t>
      </w:r>
      <w:r w:rsidRPr="009A5779">
        <w:rPr>
          <w:rFonts w:asciiTheme="minorHAnsi" w:hAnsiTheme="minorHAnsi" w:cs="David"/>
          <w:sz w:val="32"/>
          <w:szCs w:val="32"/>
        </w:rPr>
        <w:t>……….</w:t>
      </w:r>
      <w:r w:rsidR="00EF636C" w:rsidRPr="009A5779">
        <w:rPr>
          <w:rFonts w:asciiTheme="minorHAnsi" w:hAnsiTheme="minorHAnsi" w:cs="David"/>
          <w:sz w:val="32"/>
          <w:szCs w:val="32"/>
        </w:rPr>
        <w:t>.</w:t>
      </w:r>
      <w:r w:rsidRPr="009A5779">
        <w:rPr>
          <w:rFonts w:asciiTheme="minorHAnsi" w:hAnsiTheme="minorHAnsi" w:cs="David"/>
          <w:sz w:val="32"/>
          <w:szCs w:val="32"/>
        </w:rPr>
        <w:t xml:space="preserve"> </w:t>
      </w:r>
      <w:r w:rsidR="00690122">
        <w:rPr>
          <w:rFonts w:asciiTheme="minorHAnsi" w:hAnsiTheme="minorHAnsi" w:cs="David"/>
          <w:sz w:val="32"/>
          <w:szCs w:val="32"/>
        </w:rPr>
        <w:t xml:space="preserve"> </w:t>
      </w:r>
    </w:p>
    <w:p w:rsidR="00504048" w:rsidRPr="009A5779" w:rsidRDefault="00504048" w:rsidP="002D1830">
      <w:pPr>
        <w:pStyle w:val="ListParagraph"/>
        <w:numPr>
          <w:ilvl w:val="0"/>
          <w:numId w:val="1"/>
        </w:numPr>
        <w:rPr>
          <w:rFonts w:asciiTheme="minorHAnsi" w:hAnsiTheme="minorHAnsi" w:cs="David"/>
          <w:sz w:val="32"/>
          <w:szCs w:val="32"/>
        </w:rPr>
      </w:pPr>
      <w:r>
        <w:rPr>
          <w:rFonts w:asciiTheme="minorHAnsi" w:hAnsiTheme="minorHAnsi" w:cs="David"/>
          <w:i/>
          <w:iCs/>
          <w:sz w:val="32"/>
          <w:szCs w:val="32"/>
        </w:rPr>
        <w:t>“Shema” (song)</w:t>
      </w:r>
      <w:r>
        <w:rPr>
          <w:rFonts w:asciiTheme="minorHAnsi" w:hAnsiTheme="minorHAnsi" w:cs="David"/>
          <w:sz w:val="32"/>
          <w:szCs w:val="32"/>
        </w:rPr>
        <w:t xml:space="preserve">……………………………………….………….. </w:t>
      </w:r>
    </w:p>
    <w:p w:rsidR="00EF636C" w:rsidRDefault="000C0796"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rPr>
        <w:t>Silver Platter………………………………….…</w:t>
      </w:r>
      <w:r w:rsidR="00690122">
        <w:rPr>
          <w:rFonts w:asciiTheme="minorHAnsi" w:hAnsiTheme="minorHAnsi" w:cs="David"/>
          <w:sz w:val="32"/>
          <w:szCs w:val="32"/>
        </w:rPr>
        <w:t>……..</w:t>
      </w:r>
      <w:r w:rsidRPr="009A5779">
        <w:rPr>
          <w:rFonts w:asciiTheme="minorHAnsi" w:hAnsiTheme="minorHAnsi" w:cs="David"/>
          <w:sz w:val="32"/>
          <w:szCs w:val="32"/>
        </w:rPr>
        <w:t>………</w:t>
      </w:r>
      <w:r w:rsidR="00EF636C" w:rsidRPr="009A5779">
        <w:rPr>
          <w:rFonts w:asciiTheme="minorHAnsi" w:hAnsiTheme="minorHAnsi" w:cs="David"/>
          <w:sz w:val="32"/>
          <w:szCs w:val="32"/>
        </w:rPr>
        <w:t>.</w:t>
      </w:r>
      <w:r w:rsidR="00690122">
        <w:rPr>
          <w:rFonts w:asciiTheme="minorHAnsi" w:hAnsiTheme="minorHAnsi" w:cs="David"/>
          <w:sz w:val="32"/>
          <w:szCs w:val="32"/>
        </w:rPr>
        <w:t xml:space="preserve"> </w:t>
      </w:r>
    </w:p>
    <w:p w:rsidR="00690122" w:rsidRPr="00690122" w:rsidRDefault="00690122" w:rsidP="002D1830">
      <w:pPr>
        <w:pStyle w:val="ListParagraph"/>
        <w:numPr>
          <w:ilvl w:val="0"/>
          <w:numId w:val="1"/>
        </w:numPr>
        <w:rPr>
          <w:rFonts w:asciiTheme="minorHAnsi" w:hAnsiTheme="minorHAnsi" w:cs="David"/>
          <w:i/>
          <w:iCs/>
          <w:sz w:val="32"/>
          <w:szCs w:val="32"/>
        </w:rPr>
      </w:pPr>
      <w:r w:rsidRPr="00690122">
        <w:rPr>
          <w:rFonts w:asciiTheme="minorHAnsi" w:hAnsiTheme="minorHAnsi" w:cs="David"/>
          <w:i/>
          <w:iCs/>
          <w:sz w:val="32"/>
          <w:szCs w:val="32"/>
        </w:rPr>
        <w:t>Eli, Eli (song)</w:t>
      </w:r>
      <w:r w:rsidR="00504048">
        <w:rPr>
          <w:rFonts w:asciiTheme="minorHAnsi" w:hAnsiTheme="minorHAnsi" w:cs="David"/>
          <w:sz w:val="32"/>
          <w:szCs w:val="32"/>
        </w:rPr>
        <w:t>……………</w:t>
      </w:r>
      <w:r>
        <w:rPr>
          <w:rFonts w:asciiTheme="minorHAnsi" w:hAnsiTheme="minorHAnsi" w:cs="David"/>
          <w:sz w:val="32"/>
          <w:szCs w:val="32"/>
        </w:rPr>
        <w:t xml:space="preserve">……………………………. </w:t>
      </w:r>
    </w:p>
    <w:p w:rsidR="000C0796" w:rsidRPr="009A5779" w:rsidRDefault="000C0796"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rPr>
        <w:t>Protected flower</w:t>
      </w:r>
      <w:r w:rsidR="00690122">
        <w:rPr>
          <w:rFonts w:asciiTheme="minorHAnsi" w:hAnsiTheme="minorHAnsi" w:cs="David"/>
          <w:sz w:val="32"/>
          <w:szCs w:val="32"/>
          <w:lang w:bidi="he-IL"/>
        </w:rPr>
        <w:t>…………</w:t>
      </w:r>
      <w:r w:rsidR="00EF636C" w:rsidRPr="009A5779">
        <w:rPr>
          <w:rFonts w:asciiTheme="minorHAnsi" w:hAnsiTheme="minorHAnsi" w:cs="David"/>
          <w:sz w:val="32"/>
          <w:szCs w:val="32"/>
          <w:lang w:bidi="he-IL"/>
        </w:rPr>
        <w:t>………………</w:t>
      </w:r>
      <w:r w:rsidR="00690122">
        <w:rPr>
          <w:rFonts w:asciiTheme="minorHAnsi" w:hAnsiTheme="minorHAnsi" w:cs="David"/>
          <w:sz w:val="32"/>
          <w:szCs w:val="32"/>
          <w:lang w:bidi="he-IL"/>
        </w:rPr>
        <w:t>….</w:t>
      </w:r>
      <w:r w:rsidR="00EF636C" w:rsidRPr="009A5779">
        <w:rPr>
          <w:rFonts w:asciiTheme="minorHAnsi" w:hAnsiTheme="minorHAnsi" w:cs="David"/>
          <w:sz w:val="32"/>
          <w:szCs w:val="32"/>
          <w:lang w:bidi="he-IL"/>
        </w:rPr>
        <w:t>……….</w:t>
      </w:r>
      <w:r w:rsidR="00690122">
        <w:rPr>
          <w:rFonts w:asciiTheme="minorHAnsi" w:hAnsiTheme="minorHAnsi" w:cs="David"/>
          <w:sz w:val="32"/>
          <w:szCs w:val="32"/>
          <w:lang w:bidi="he-IL"/>
        </w:rPr>
        <w:t xml:space="preserve"> </w:t>
      </w:r>
    </w:p>
    <w:p w:rsidR="000C0796" w:rsidRPr="009A5779" w:rsidRDefault="00EF636C" w:rsidP="002D1830">
      <w:pPr>
        <w:pStyle w:val="ListParagraph"/>
        <w:numPr>
          <w:ilvl w:val="0"/>
          <w:numId w:val="1"/>
        </w:numPr>
        <w:rPr>
          <w:rFonts w:asciiTheme="minorHAnsi" w:hAnsiTheme="minorHAnsi" w:cs="David"/>
          <w:sz w:val="32"/>
          <w:szCs w:val="32"/>
        </w:rPr>
      </w:pPr>
      <w:r w:rsidRPr="009A5779">
        <w:rPr>
          <w:rFonts w:asciiTheme="minorHAnsi" w:hAnsiTheme="minorHAnsi" w:cs="David"/>
          <w:sz w:val="32"/>
          <w:szCs w:val="32"/>
          <w:lang w:bidi="he-IL"/>
        </w:rPr>
        <w:t xml:space="preserve"> </w:t>
      </w:r>
      <w:r w:rsidR="004C42B7" w:rsidRPr="009A5779">
        <w:rPr>
          <w:rFonts w:asciiTheme="minorHAnsi" w:hAnsiTheme="minorHAnsi" w:cs="David"/>
          <w:i/>
          <w:iCs/>
          <w:sz w:val="32"/>
          <w:szCs w:val="32"/>
          <w:lang w:bidi="he-IL"/>
        </w:rPr>
        <w:t>“</w:t>
      </w:r>
      <w:r w:rsidR="00504048">
        <w:rPr>
          <w:rFonts w:asciiTheme="minorHAnsi" w:hAnsiTheme="minorHAnsi" w:cs="David"/>
          <w:i/>
          <w:iCs/>
          <w:sz w:val="32"/>
          <w:szCs w:val="32"/>
        </w:rPr>
        <w:t>Tears in Heaven</w:t>
      </w:r>
      <w:r w:rsidR="004C42B7" w:rsidRPr="009A5779">
        <w:rPr>
          <w:rFonts w:asciiTheme="minorHAnsi" w:hAnsiTheme="minorHAnsi" w:cs="David"/>
          <w:i/>
          <w:iCs/>
          <w:sz w:val="32"/>
          <w:szCs w:val="32"/>
        </w:rPr>
        <w:t>” (song)</w:t>
      </w:r>
      <w:r w:rsidR="00504048">
        <w:rPr>
          <w:rFonts w:asciiTheme="minorHAnsi" w:hAnsiTheme="minorHAnsi" w:cs="David"/>
          <w:sz w:val="32"/>
          <w:szCs w:val="32"/>
        </w:rPr>
        <w:t>………………………</w:t>
      </w:r>
      <w:r w:rsidR="000C0796" w:rsidRPr="009A5779">
        <w:rPr>
          <w:rFonts w:asciiTheme="minorHAnsi" w:hAnsiTheme="minorHAnsi" w:cs="David"/>
          <w:sz w:val="32"/>
          <w:szCs w:val="32"/>
        </w:rPr>
        <w:t>……</w:t>
      </w:r>
      <w:r w:rsidRPr="009A5779">
        <w:rPr>
          <w:rFonts w:asciiTheme="minorHAnsi" w:hAnsiTheme="minorHAnsi" w:cs="David"/>
          <w:sz w:val="32"/>
          <w:szCs w:val="32"/>
        </w:rPr>
        <w:t>.</w:t>
      </w:r>
      <w:r w:rsidR="00690122">
        <w:rPr>
          <w:rFonts w:asciiTheme="minorHAnsi" w:hAnsiTheme="minorHAnsi" w:cs="David"/>
          <w:sz w:val="32"/>
          <w:szCs w:val="32"/>
        </w:rPr>
        <w:t xml:space="preserve"> </w:t>
      </w:r>
    </w:p>
    <w:p w:rsidR="000C0796" w:rsidRPr="009A5779" w:rsidRDefault="0092399E" w:rsidP="002D1830">
      <w:pPr>
        <w:pStyle w:val="ListParagraph"/>
        <w:numPr>
          <w:ilvl w:val="0"/>
          <w:numId w:val="1"/>
        </w:numPr>
        <w:rPr>
          <w:rFonts w:asciiTheme="minorHAnsi" w:hAnsiTheme="minorHAnsi" w:cs="David"/>
          <w:sz w:val="32"/>
          <w:szCs w:val="32"/>
          <w:rtl/>
          <w:lang w:bidi="he-IL"/>
        </w:rPr>
      </w:pPr>
      <w:r w:rsidRPr="009A5779">
        <w:rPr>
          <w:rFonts w:asciiTheme="minorHAnsi" w:hAnsiTheme="minorHAnsi" w:cs="David"/>
          <w:sz w:val="32"/>
          <w:szCs w:val="32"/>
          <w:lang w:bidi="he-IL"/>
        </w:rPr>
        <w:t xml:space="preserve"> The Big Miss / Yair Lapid </w:t>
      </w:r>
      <w:r w:rsidR="00EF636C" w:rsidRPr="009A5779">
        <w:rPr>
          <w:rFonts w:asciiTheme="minorHAnsi" w:hAnsiTheme="minorHAnsi" w:cs="David"/>
          <w:sz w:val="32"/>
          <w:szCs w:val="32"/>
          <w:lang w:bidi="he-IL"/>
        </w:rPr>
        <w:t>………………</w:t>
      </w:r>
      <w:r w:rsidR="00690122">
        <w:rPr>
          <w:rFonts w:asciiTheme="minorHAnsi" w:hAnsiTheme="minorHAnsi" w:cs="David"/>
          <w:sz w:val="32"/>
          <w:szCs w:val="32"/>
          <w:lang w:bidi="he-IL"/>
        </w:rPr>
        <w:t>.</w:t>
      </w:r>
      <w:r w:rsidR="00EF636C" w:rsidRPr="009A5779">
        <w:rPr>
          <w:rFonts w:asciiTheme="minorHAnsi" w:hAnsiTheme="minorHAnsi" w:cs="David"/>
          <w:sz w:val="32"/>
          <w:szCs w:val="32"/>
          <w:lang w:bidi="he-IL"/>
        </w:rPr>
        <w:t>…………..</w:t>
      </w:r>
      <w:r w:rsidR="000C0796" w:rsidRPr="009A5779">
        <w:rPr>
          <w:rFonts w:asciiTheme="minorHAnsi" w:hAnsiTheme="minorHAnsi" w:cs="David"/>
          <w:sz w:val="32"/>
          <w:szCs w:val="32"/>
          <w:lang w:bidi="he-IL"/>
        </w:rPr>
        <w:t>.</w:t>
      </w:r>
      <w:r w:rsidR="00690122">
        <w:rPr>
          <w:rFonts w:asciiTheme="minorHAnsi" w:hAnsiTheme="minorHAnsi" w:cs="David"/>
          <w:sz w:val="32"/>
          <w:szCs w:val="32"/>
          <w:lang w:bidi="he-IL"/>
        </w:rPr>
        <w:t xml:space="preserve"> </w:t>
      </w:r>
    </w:p>
    <w:p w:rsidR="000C0796" w:rsidRPr="00350629" w:rsidRDefault="000C0796" w:rsidP="002D1830">
      <w:pPr>
        <w:pStyle w:val="ListParagraph"/>
        <w:numPr>
          <w:ilvl w:val="0"/>
          <w:numId w:val="1"/>
        </w:numPr>
        <w:rPr>
          <w:rFonts w:asciiTheme="minorHAnsi" w:hAnsiTheme="minorHAnsi" w:cs="David"/>
          <w:sz w:val="32"/>
          <w:szCs w:val="32"/>
          <w:lang w:bidi="he-IL"/>
        </w:rPr>
      </w:pPr>
      <w:r w:rsidRPr="009A5779">
        <w:rPr>
          <w:rFonts w:asciiTheme="minorHAnsi" w:hAnsiTheme="minorHAnsi" w:cs="David"/>
          <w:sz w:val="32"/>
          <w:szCs w:val="32"/>
          <w:lang w:bidi="he-IL"/>
        </w:rPr>
        <w:t xml:space="preserve"> Praye</w:t>
      </w:r>
      <w:r w:rsidR="00690122">
        <w:rPr>
          <w:rFonts w:asciiTheme="minorHAnsi" w:hAnsiTheme="minorHAnsi" w:cs="David"/>
          <w:sz w:val="32"/>
          <w:szCs w:val="32"/>
          <w:lang w:bidi="he-IL"/>
        </w:rPr>
        <w:t>r for the Israeli soldiers…..</w:t>
      </w:r>
      <w:r w:rsidRPr="009A5779">
        <w:rPr>
          <w:rFonts w:asciiTheme="minorHAnsi" w:hAnsiTheme="minorHAnsi" w:cs="David"/>
          <w:sz w:val="32"/>
          <w:szCs w:val="32"/>
          <w:lang w:bidi="he-IL"/>
        </w:rPr>
        <w:t>…..…</w:t>
      </w:r>
      <w:r w:rsidR="00EF636C" w:rsidRPr="009A5779">
        <w:rPr>
          <w:rFonts w:asciiTheme="minorHAnsi" w:hAnsiTheme="minorHAnsi" w:cs="David"/>
          <w:sz w:val="32"/>
          <w:szCs w:val="32"/>
          <w:lang w:bidi="he-IL"/>
        </w:rPr>
        <w:t>.</w:t>
      </w:r>
      <w:r w:rsidR="00690122">
        <w:rPr>
          <w:rFonts w:asciiTheme="minorHAnsi" w:hAnsiTheme="minorHAnsi" w:cs="David"/>
          <w:sz w:val="32"/>
          <w:szCs w:val="32"/>
          <w:lang w:bidi="he-IL"/>
        </w:rPr>
        <w:t xml:space="preserve"> </w:t>
      </w:r>
      <w:r w:rsidRPr="00350629">
        <w:rPr>
          <w:rFonts w:asciiTheme="minorHAnsi" w:hAnsiTheme="minorHAnsi" w:cs="David"/>
          <w:sz w:val="32"/>
          <w:szCs w:val="32"/>
        </w:rPr>
        <w:br w:type="page"/>
      </w:r>
    </w:p>
    <w:p w:rsidR="000C0796" w:rsidRPr="00504048" w:rsidRDefault="002D1830" w:rsidP="002D1830">
      <w:pPr>
        <w:pStyle w:val="ListParagraph"/>
        <w:numPr>
          <w:ilvl w:val="0"/>
          <w:numId w:val="4"/>
        </w:numPr>
        <w:rPr>
          <w:rFonts w:asciiTheme="minorHAnsi" w:hAnsiTheme="minorHAnsi"/>
          <w:b/>
          <w:bCs/>
          <w:sz w:val="34"/>
          <w:szCs w:val="34"/>
          <w:u w:val="single"/>
        </w:rPr>
      </w:pPr>
      <w:r>
        <w:rPr>
          <w:rFonts w:asciiTheme="minorHAnsi" w:hAnsiTheme="minorHAnsi"/>
          <w:b/>
          <w:bCs/>
          <w:sz w:val="34"/>
          <w:szCs w:val="34"/>
          <w:u w:val="single"/>
        </w:rPr>
        <w:lastRenderedPageBreak/>
        <w:t>Opening</w:t>
      </w:r>
    </w:p>
    <w:p w:rsidR="000C0796" w:rsidRPr="009A5779" w:rsidRDefault="000C0796" w:rsidP="000C0796">
      <w:pPr>
        <w:bidi w:val="0"/>
        <w:rPr>
          <w:rFonts w:asciiTheme="minorHAnsi" w:hAnsiTheme="minorHAnsi"/>
          <w:sz w:val="34"/>
          <w:szCs w:val="34"/>
        </w:rPr>
      </w:pPr>
      <w:r w:rsidRPr="009A5779">
        <w:rPr>
          <w:rFonts w:asciiTheme="minorHAnsi" w:hAnsiTheme="minorHAnsi"/>
          <w:sz w:val="34"/>
          <w:szCs w:val="34"/>
        </w:rPr>
        <w:t>Yom Hazikaron marks the Memorial day for all Israeli soldiers who died in Israel's wars and terrorist attacks.</w:t>
      </w:r>
    </w:p>
    <w:p w:rsidR="000C0796" w:rsidRPr="009A5779" w:rsidRDefault="000C0796" w:rsidP="009A5779">
      <w:pPr>
        <w:bidi w:val="0"/>
        <w:rPr>
          <w:rFonts w:asciiTheme="minorHAnsi" w:hAnsiTheme="minorHAnsi"/>
          <w:sz w:val="34"/>
          <w:szCs w:val="34"/>
        </w:rPr>
      </w:pPr>
      <w:r w:rsidRPr="009A5779">
        <w:rPr>
          <w:rFonts w:asciiTheme="minorHAnsi" w:hAnsiTheme="minorHAnsi"/>
          <w:sz w:val="34"/>
          <w:szCs w:val="34"/>
        </w:rPr>
        <w:t xml:space="preserve">Yom Haatzmaut follows Yom Hazikaron . </w:t>
      </w:r>
      <w:r w:rsidR="009A5779" w:rsidRPr="009A5779">
        <w:rPr>
          <w:rFonts w:asciiTheme="minorHAnsi" w:hAnsiTheme="minorHAnsi"/>
          <w:sz w:val="34"/>
          <w:szCs w:val="34"/>
        </w:rPr>
        <w:t>A</w:t>
      </w:r>
      <w:r w:rsidRPr="009A5779">
        <w:rPr>
          <w:rFonts w:asciiTheme="minorHAnsi" w:hAnsiTheme="minorHAnsi"/>
          <w:sz w:val="34"/>
          <w:szCs w:val="34"/>
        </w:rPr>
        <w:t>s in every year of our brief history, the people of Israel commemorate and honor those who sacrificed their lives for the independence and security of the state. Thus, we are gathered here to commemorate this day with our brothers and sisters in Israel.</w:t>
      </w:r>
    </w:p>
    <w:p w:rsidR="000C0796" w:rsidRPr="009A5779" w:rsidRDefault="000C0796" w:rsidP="000C0796">
      <w:pPr>
        <w:bidi w:val="0"/>
        <w:rPr>
          <w:rFonts w:asciiTheme="minorHAnsi" w:hAnsiTheme="minorHAnsi"/>
          <w:sz w:val="34"/>
          <w:szCs w:val="34"/>
        </w:rPr>
      </w:pPr>
      <w:r w:rsidRPr="009A5779">
        <w:rPr>
          <w:rFonts w:asciiTheme="minorHAnsi" w:hAnsiTheme="minorHAnsi"/>
          <w:sz w:val="34"/>
          <w:szCs w:val="34"/>
        </w:rPr>
        <w:t>We shell remember these soldiers and commemorate the loss forever.</w:t>
      </w:r>
    </w:p>
    <w:p w:rsidR="000C0796" w:rsidRPr="009A5779" w:rsidRDefault="000C0796" w:rsidP="000C0796">
      <w:pPr>
        <w:bidi w:val="0"/>
        <w:rPr>
          <w:rFonts w:asciiTheme="minorHAnsi" w:hAnsiTheme="minorHAnsi"/>
          <w:sz w:val="34"/>
          <w:szCs w:val="34"/>
        </w:rPr>
      </w:pPr>
      <w:r w:rsidRPr="009A5779">
        <w:rPr>
          <w:rFonts w:asciiTheme="minorHAnsi" w:hAnsiTheme="minorHAnsi"/>
          <w:sz w:val="34"/>
          <w:szCs w:val="34"/>
        </w:rPr>
        <w:t>Yehi Zichram Baruch.</w:t>
      </w:r>
    </w:p>
    <w:p w:rsidR="000C0796" w:rsidRPr="00504048" w:rsidRDefault="002D1830" w:rsidP="002D1830">
      <w:pPr>
        <w:numPr>
          <w:ilvl w:val="0"/>
          <w:numId w:val="4"/>
        </w:numPr>
        <w:bidi w:val="0"/>
        <w:rPr>
          <w:rFonts w:asciiTheme="minorHAnsi" w:hAnsiTheme="minorHAnsi"/>
          <w:b/>
          <w:bCs/>
          <w:sz w:val="34"/>
          <w:szCs w:val="34"/>
          <w:u w:val="single"/>
        </w:rPr>
      </w:pPr>
      <w:r>
        <w:rPr>
          <w:rFonts w:asciiTheme="minorHAnsi" w:hAnsiTheme="minorHAnsi"/>
          <w:b/>
          <w:bCs/>
          <w:sz w:val="34"/>
          <w:szCs w:val="34"/>
          <w:u w:val="single"/>
        </w:rPr>
        <w:t>Siren</w:t>
      </w:r>
    </w:p>
    <w:p w:rsidR="000C0796" w:rsidRPr="009A5779" w:rsidRDefault="000C0796" w:rsidP="000C0796">
      <w:pPr>
        <w:bidi w:val="0"/>
        <w:rPr>
          <w:rFonts w:asciiTheme="minorHAnsi" w:hAnsiTheme="minorHAnsi"/>
          <w:sz w:val="34"/>
          <w:szCs w:val="34"/>
        </w:rPr>
      </w:pPr>
      <w:r w:rsidRPr="009A5779">
        <w:rPr>
          <w:rFonts w:asciiTheme="minorHAnsi" w:hAnsiTheme="minorHAnsi"/>
          <w:sz w:val="34"/>
          <w:szCs w:val="34"/>
        </w:rPr>
        <w:t>There is only one moment in Israel that all the people, all over the country do exactly the same thing. No matter what they are doing, they stop EVERYTHING. They stop and stand silently to think..to think about the people who gave their lives in order to protect our land, our beloved land of Israel.</w:t>
      </w:r>
    </w:p>
    <w:p w:rsidR="000C0796" w:rsidRPr="009A5779" w:rsidRDefault="000C0796" w:rsidP="000C0796">
      <w:pPr>
        <w:bidi w:val="0"/>
        <w:rPr>
          <w:rFonts w:asciiTheme="minorHAnsi" w:hAnsiTheme="minorHAnsi"/>
          <w:sz w:val="34"/>
          <w:szCs w:val="34"/>
        </w:rPr>
      </w:pPr>
      <w:r w:rsidRPr="009A5779">
        <w:rPr>
          <w:rFonts w:asciiTheme="minorHAnsi" w:hAnsiTheme="minorHAnsi"/>
          <w:sz w:val="34"/>
          <w:szCs w:val="34"/>
        </w:rPr>
        <w:t>Now, we take a moment to remember.</w:t>
      </w:r>
    </w:p>
    <w:p w:rsidR="000C0796" w:rsidRDefault="000C0796" w:rsidP="000C0796">
      <w:pPr>
        <w:bidi w:val="0"/>
        <w:rPr>
          <w:rFonts w:asciiTheme="minorHAnsi" w:hAnsiTheme="minorHAnsi"/>
          <w:sz w:val="34"/>
          <w:szCs w:val="34"/>
        </w:rPr>
      </w:pPr>
      <w:r w:rsidRPr="009A5779">
        <w:rPr>
          <w:rFonts w:asciiTheme="minorHAnsi" w:hAnsiTheme="minorHAnsi"/>
          <w:sz w:val="34"/>
          <w:szCs w:val="34"/>
        </w:rPr>
        <w:t>Please rise for the Tsefira, the memorial siren.</w:t>
      </w:r>
    </w:p>
    <w:p w:rsidR="004E7153" w:rsidRPr="009A5779" w:rsidRDefault="004E7153" w:rsidP="004E7153">
      <w:pPr>
        <w:bidi w:val="0"/>
        <w:rPr>
          <w:rFonts w:asciiTheme="minorHAnsi" w:hAnsiTheme="minorHAnsi"/>
          <w:sz w:val="34"/>
          <w:szCs w:val="34"/>
        </w:rPr>
      </w:pPr>
    </w:p>
    <w:p w:rsidR="00504048" w:rsidRDefault="000C0796" w:rsidP="000C0796">
      <w:pPr>
        <w:bidi w:val="0"/>
        <w:jc w:val="center"/>
        <w:rPr>
          <w:rFonts w:asciiTheme="minorHAnsi" w:hAnsiTheme="minorHAnsi"/>
          <w:b/>
          <w:bCs/>
          <w:sz w:val="34"/>
          <w:szCs w:val="34"/>
        </w:rPr>
      </w:pPr>
      <w:r w:rsidRPr="004E7153">
        <w:rPr>
          <w:rFonts w:asciiTheme="minorHAnsi" w:hAnsiTheme="minorHAnsi"/>
          <w:b/>
          <w:bCs/>
          <w:sz w:val="34"/>
          <w:szCs w:val="34"/>
          <w:highlight w:val="yellow"/>
        </w:rPr>
        <w:t>*Video – Siren</w:t>
      </w:r>
    </w:p>
    <w:p w:rsidR="00504048" w:rsidRDefault="00504048">
      <w:pPr>
        <w:bidi w:val="0"/>
        <w:rPr>
          <w:rFonts w:asciiTheme="minorHAnsi" w:hAnsiTheme="minorHAnsi"/>
          <w:b/>
          <w:bCs/>
          <w:sz w:val="34"/>
          <w:szCs w:val="34"/>
        </w:rPr>
      </w:pPr>
      <w:r>
        <w:rPr>
          <w:rFonts w:asciiTheme="minorHAnsi" w:hAnsiTheme="minorHAnsi"/>
          <w:b/>
          <w:bCs/>
          <w:sz w:val="34"/>
          <w:szCs w:val="34"/>
        </w:rPr>
        <w:br w:type="page"/>
      </w:r>
    </w:p>
    <w:p w:rsidR="000C0796" w:rsidRPr="00504048" w:rsidRDefault="000C0796" w:rsidP="002D1830">
      <w:pPr>
        <w:numPr>
          <w:ilvl w:val="0"/>
          <w:numId w:val="4"/>
        </w:numPr>
        <w:bidi w:val="0"/>
        <w:rPr>
          <w:rFonts w:asciiTheme="minorHAnsi" w:hAnsiTheme="minorHAnsi"/>
          <w:b/>
          <w:bCs/>
          <w:sz w:val="34"/>
          <w:szCs w:val="34"/>
          <w:u w:val="single"/>
        </w:rPr>
      </w:pPr>
      <w:r w:rsidRPr="00504048">
        <w:rPr>
          <w:rFonts w:asciiTheme="minorHAnsi" w:hAnsiTheme="minorHAnsi"/>
          <w:b/>
          <w:bCs/>
          <w:sz w:val="34"/>
          <w:szCs w:val="34"/>
          <w:u w:val="single"/>
        </w:rPr>
        <w:lastRenderedPageBreak/>
        <w:t>Lowering the flag</w:t>
      </w:r>
    </w:p>
    <w:p w:rsidR="000C0796" w:rsidRPr="009A5779" w:rsidRDefault="000C0796" w:rsidP="000C0796">
      <w:pPr>
        <w:bidi w:val="0"/>
        <w:rPr>
          <w:rFonts w:asciiTheme="minorHAnsi" w:hAnsiTheme="minorHAnsi"/>
          <w:sz w:val="34"/>
          <w:szCs w:val="34"/>
        </w:rPr>
      </w:pPr>
      <w:r w:rsidRPr="009A5779">
        <w:rPr>
          <w:rFonts w:asciiTheme="minorHAnsi" w:hAnsiTheme="minorHAnsi"/>
          <w:sz w:val="34"/>
          <w:szCs w:val="34"/>
        </w:rPr>
        <w:t>In Israel, it is a tradition on days of national morning to lower every flag, all over the country to half- mast.</w:t>
      </w:r>
    </w:p>
    <w:p w:rsidR="000C0796" w:rsidRPr="00825A0E" w:rsidRDefault="000C0796" w:rsidP="000C0796">
      <w:pPr>
        <w:bidi w:val="0"/>
        <w:rPr>
          <w:rFonts w:asciiTheme="minorHAnsi" w:hAnsiTheme="minorHAnsi"/>
          <w:sz w:val="34"/>
          <w:szCs w:val="34"/>
        </w:rPr>
      </w:pPr>
      <w:r w:rsidRPr="009A5779">
        <w:rPr>
          <w:rFonts w:asciiTheme="minorHAnsi" w:hAnsiTheme="minorHAnsi"/>
          <w:sz w:val="34"/>
          <w:szCs w:val="34"/>
        </w:rPr>
        <w:t xml:space="preserve">Please remain standing, while we lower the Israeli flag. We pray for Israel to be safe and to honor all those families and friends who lost </w:t>
      </w:r>
      <w:r w:rsidRPr="00825A0E">
        <w:rPr>
          <w:rFonts w:asciiTheme="minorHAnsi" w:hAnsiTheme="minorHAnsi"/>
          <w:sz w:val="34"/>
          <w:szCs w:val="34"/>
        </w:rPr>
        <w:t>loved ones.</w:t>
      </w:r>
    </w:p>
    <w:p w:rsidR="004C42B7" w:rsidRPr="00504048" w:rsidRDefault="004C42B7" w:rsidP="002D1830">
      <w:pPr>
        <w:numPr>
          <w:ilvl w:val="0"/>
          <w:numId w:val="4"/>
        </w:numPr>
        <w:bidi w:val="0"/>
        <w:rPr>
          <w:rFonts w:asciiTheme="minorHAnsi" w:hAnsiTheme="minorHAnsi"/>
          <w:b/>
          <w:bCs/>
          <w:sz w:val="34"/>
          <w:szCs w:val="34"/>
          <w:u w:val="single"/>
        </w:rPr>
      </w:pPr>
      <w:r w:rsidRPr="00504048">
        <w:rPr>
          <w:rFonts w:asciiTheme="minorHAnsi" w:hAnsiTheme="minorHAnsi"/>
          <w:b/>
          <w:bCs/>
          <w:sz w:val="34"/>
          <w:szCs w:val="34"/>
          <w:u w:val="single"/>
        </w:rPr>
        <w:t>Two Minutes</w:t>
      </w:r>
    </w:p>
    <w:p w:rsidR="004C42B7" w:rsidRPr="009A5779" w:rsidRDefault="004C42B7" w:rsidP="004C42B7">
      <w:pPr>
        <w:bidi w:val="0"/>
        <w:rPr>
          <w:rFonts w:asciiTheme="minorHAnsi" w:hAnsiTheme="minorHAnsi"/>
          <w:sz w:val="34"/>
          <w:szCs w:val="34"/>
        </w:rPr>
      </w:pPr>
      <w:r w:rsidRPr="009A5779">
        <w:rPr>
          <w:rFonts w:asciiTheme="minorHAnsi" w:hAnsiTheme="minorHAnsi"/>
          <w:sz w:val="34"/>
          <w:szCs w:val="34"/>
        </w:rPr>
        <w:t>A siren pierced the air, two minutes of silence</w:t>
      </w:r>
      <w:r w:rsidRPr="009A5779">
        <w:rPr>
          <w:rFonts w:asciiTheme="minorHAnsi" w:hAnsiTheme="minorHAnsi"/>
          <w:sz w:val="34"/>
          <w:szCs w:val="34"/>
        </w:rPr>
        <w:br/>
        <w:t>The town went still, the raucous city became silent</w:t>
      </w:r>
      <w:r w:rsidRPr="009A5779">
        <w:rPr>
          <w:rFonts w:asciiTheme="minorHAnsi" w:hAnsiTheme="minorHAnsi"/>
          <w:sz w:val="34"/>
          <w:szCs w:val="34"/>
        </w:rPr>
        <w:br/>
        <w:t>The teacher, the student, the construction worker stood still</w:t>
      </w:r>
      <w:r w:rsidRPr="009A5779">
        <w:rPr>
          <w:rFonts w:asciiTheme="minorHAnsi" w:hAnsiTheme="minorHAnsi"/>
          <w:sz w:val="34"/>
          <w:szCs w:val="34"/>
        </w:rPr>
        <w:br/>
        <w:t>The trucker, the lawyer, the salesman, the buyer</w:t>
      </w:r>
      <w:r w:rsidRPr="009A5779">
        <w:rPr>
          <w:rFonts w:asciiTheme="minorHAnsi" w:hAnsiTheme="minorHAnsi"/>
          <w:sz w:val="34"/>
          <w:szCs w:val="34"/>
        </w:rPr>
        <w:br/>
        <w:t>They bowed their heads, the cleaner, the police man, the doctor</w:t>
      </w:r>
      <w:r w:rsidRPr="009A5779">
        <w:rPr>
          <w:rFonts w:asciiTheme="minorHAnsi" w:hAnsiTheme="minorHAnsi"/>
          <w:sz w:val="34"/>
          <w:szCs w:val="34"/>
        </w:rPr>
        <w:br/>
        <w:t>The secretary, kindergarten teacher, the artist and the coffee house goers</w:t>
      </w:r>
      <w:r w:rsidRPr="009A5779">
        <w:rPr>
          <w:rFonts w:asciiTheme="minorHAnsi" w:hAnsiTheme="minorHAnsi"/>
          <w:sz w:val="34"/>
          <w:szCs w:val="34"/>
        </w:rPr>
        <w:br/>
        <w:t>Solemnly united, bereaved mothers, anguished fathers, widows</w:t>
      </w:r>
      <w:r w:rsidRPr="009A5779">
        <w:rPr>
          <w:rFonts w:asciiTheme="minorHAnsi" w:hAnsiTheme="minorHAnsi"/>
          <w:sz w:val="34"/>
          <w:szCs w:val="34"/>
        </w:rPr>
        <w:br/>
        <w:t>Brothers in arms, childhood friends, grandmothers, grandfathers, daughters and sons,</w:t>
      </w:r>
      <w:r w:rsidRPr="009A5779">
        <w:rPr>
          <w:rFonts w:asciiTheme="minorHAnsi" w:hAnsiTheme="minorHAnsi"/>
          <w:sz w:val="34"/>
          <w:szCs w:val="34"/>
        </w:rPr>
        <w:br/>
        <w:t>Muted is the division of left and right, religious and secular</w:t>
      </w:r>
      <w:r w:rsidRPr="009A5779">
        <w:rPr>
          <w:rFonts w:asciiTheme="minorHAnsi" w:hAnsiTheme="minorHAnsi"/>
          <w:sz w:val="34"/>
          <w:szCs w:val="34"/>
        </w:rPr>
        <w:br/>
        <w:t>Erased are the differences, gone is the ethnic divide.</w:t>
      </w:r>
      <w:r w:rsidRPr="009A5779">
        <w:rPr>
          <w:rFonts w:asciiTheme="minorHAnsi" w:hAnsiTheme="minorHAnsi"/>
          <w:sz w:val="34"/>
          <w:szCs w:val="34"/>
        </w:rPr>
        <w:br/>
        <w:t>Two minutes of communion</w:t>
      </w:r>
      <w:r w:rsidRPr="009A5779">
        <w:rPr>
          <w:rFonts w:asciiTheme="minorHAnsi" w:hAnsiTheme="minorHAnsi"/>
          <w:sz w:val="34"/>
          <w:szCs w:val="34"/>
        </w:rPr>
        <w:br/>
        <w:t>Two minutes of unity</w:t>
      </w:r>
      <w:r w:rsidRPr="009A5779">
        <w:rPr>
          <w:rFonts w:asciiTheme="minorHAnsi" w:hAnsiTheme="minorHAnsi"/>
          <w:sz w:val="34"/>
          <w:szCs w:val="34"/>
        </w:rPr>
        <w:br/>
        <w:t>Two minutes of silence, to remember and never forget</w:t>
      </w:r>
      <w:r w:rsidRPr="009A5779">
        <w:rPr>
          <w:rFonts w:asciiTheme="minorHAnsi" w:hAnsiTheme="minorHAnsi"/>
          <w:sz w:val="34"/>
          <w:szCs w:val="34"/>
        </w:rPr>
        <w:br/>
        <w:t>Two minutes of courage and strength</w:t>
      </w:r>
    </w:p>
    <w:p w:rsidR="00F929BD" w:rsidRDefault="00F929BD">
      <w:pPr>
        <w:bidi w:val="0"/>
        <w:rPr>
          <w:rFonts w:asciiTheme="minorHAnsi" w:hAnsiTheme="minorHAnsi"/>
          <w:sz w:val="34"/>
          <w:szCs w:val="34"/>
          <w:highlight w:val="yellow"/>
          <w:u w:val="single"/>
        </w:rPr>
      </w:pPr>
      <w:r>
        <w:rPr>
          <w:rFonts w:asciiTheme="minorHAnsi" w:hAnsiTheme="minorHAnsi"/>
          <w:sz w:val="34"/>
          <w:szCs w:val="34"/>
          <w:highlight w:val="yellow"/>
          <w:u w:val="single"/>
        </w:rPr>
        <w:br w:type="page"/>
      </w:r>
    </w:p>
    <w:p w:rsidR="004C42B7" w:rsidRPr="009A5779" w:rsidRDefault="004C42B7" w:rsidP="004C42B7">
      <w:pPr>
        <w:bidi w:val="0"/>
        <w:ind w:left="720"/>
        <w:rPr>
          <w:rFonts w:asciiTheme="minorHAnsi" w:hAnsiTheme="minorHAnsi"/>
          <w:sz w:val="34"/>
          <w:szCs w:val="34"/>
          <w:highlight w:val="yellow"/>
          <w:u w:val="single"/>
        </w:rPr>
      </w:pPr>
    </w:p>
    <w:p w:rsidR="000C0796" w:rsidRPr="00504048" w:rsidRDefault="002D1830" w:rsidP="002D1830">
      <w:pPr>
        <w:numPr>
          <w:ilvl w:val="0"/>
          <w:numId w:val="4"/>
        </w:numPr>
        <w:bidi w:val="0"/>
        <w:rPr>
          <w:rFonts w:asciiTheme="minorHAnsi" w:hAnsiTheme="minorHAnsi"/>
          <w:b/>
          <w:bCs/>
          <w:sz w:val="34"/>
          <w:szCs w:val="34"/>
          <w:u w:val="single"/>
        </w:rPr>
      </w:pPr>
      <w:r>
        <w:rPr>
          <w:rFonts w:asciiTheme="minorHAnsi" w:hAnsiTheme="minorHAnsi"/>
          <w:b/>
          <w:bCs/>
          <w:sz w:val="34"/>
          <w:szCs w:val="34"/>
          <w:u w:val="single"/>
        </w:rPr>
        <w:t>Yizkor</w:t>
      </w:r>
    </w:p>
    <w:p w:rsidR="000C0796" w:rsidRPr="00C555B6" w:rsidRDefault="000C0796" w:rsidP="000C0796">
      <w:pPr>
        <w:rPr>
          <w:rFonts w:asciiTheme="minorHAnsi" w:hAnsiTheme="minorHAnsi" w:cs="David"/>
          <w:sz w:val="34"/>
          <w:szCs w:val="34"/>
          <w:u w:val="single"/>
        </w:rPr>
      </w:pPr>
      <w:r w:rsidRPr="00C555B6">
        <w:rPr>
          <w:rFonts w:asciiTheme="minorHAnsi" w:hAnsiTheme="minorHAnsi" w:cs="David"/>
          <w:color w:val="000000"/>
          <w:sz w:val="34"/>
          <w:szCs w:val="34"/>
          <w:rtl/>
        </w:rPr>
        <w:t>יִזְכֹּר עָם יִשְֹרָאֵל אֶת בָּנָיו וּבְנוֹתָיו הַנֶּאֱמָנִים וְהָאַמִּיצִים</w:t>
      </w:r>
      <w:r w:rsidRPr="00C555B6">
        <w:rPr>
          <w:rFonts w:asciiTheme="minorHAnsi" w:hAnsiTheme="minorHAnsi" w:cs="David"/>
          <w:color w:val="000000"/>
          <w:sz w:val="34"/>
          <w:szCs w:val="34"/>
        </w:rPr>
        <w:t>,</w:t>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חַיָּלֵי צְבָא-הַהֲגָנָה לְיִשׂרָאֵל</w:t>
      </w:r>
      <w:r w:rsidRPr="00C555B6">
        <w:rPr>
          <w:rFonts w:asciiTheme="minorHAnsi" w:hAnsiTheme="minorHAnsi" w:cs="David"/>
          <w:color w:val="000000"/>
          <w:sz w:val="34"/>
          <w:szCs w:val="34"/>
        </w:rPr>
        <w:t>,</w:t>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וְכָל לוֹחֲמֵי הַמַּחְתָּרוֹת וַחֲטִיבוֹת הַלּוֹחֲמִים בְּמַעַרְכוֹת הָעָם</w:t>
      </w:r>
      <w:r w:rsidRPr="00C555B6">
        <w:rPr>
          <w:rFonts w:asciiTheme="minorHAnsi" w:hAnsiTheme="minorHAnsi" w:cs="David"/>
          <w:color w:val="000000"/>
          <w:sz w:val="34"/>
          <w:szCs w:val="34"/>
        </w:rPr>
        <w:t>,</w:t>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וְכָל אַנְשֵי קְהִילוֹת הַמּוֹדִיעִין הַבִּטָּחוֹן וְהַמִּשְׁטָרָה</w:t>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אֲשֶׁר חֵרְפוּ נַפְשָׁם בֵּמִלְחָמָה עַל תְּקוּמַת יִשְׂרָאֵל</w:t>
      </w:r>
      <w:r w:rsidRPr="00C555B6">
        <w:rPr>
          <w:rFonts w:asciiTheme="minorHAnsi" w:hAnsiTheme="minorHAnsi" w:cs="David"/>
          <w:color w:val="000000"/>
          <w:sz w:val="34"/>
          <w:szCs w:val="34"/>
        </w:rPr>
        <w:t>,</w:t>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וְכָל אֵלֶּה שֶׁנִּרְצְחוּ בָּאָרֶץ וּמִחוּצָה לָהּ בִּידֵי מְרָצְחִים מֵאִרְגּוּנֵי הָטֶּרוֹר</w:t>
      </w:r>
      <w:r w:rsidRPr="00C555B6">
        <w:rPr>
          <w:rFonts w:asciiTheme="minorHAnsi" w:hAnsiTheme="minorHAnsi" w:cs="David"/>
          <w:color w:val="000000"/>
          <w:sz w:val="34"/>
          <w:szCs w:val="34"/>
        </w:rPr>
        <w:t>.</w:t>
      </w:r>
      <w:r w:rsidRPr="00C555B6">
        <w:rPr>
          <w:rFonts w:asciiTheme="minorHAnsi" w:hAnsiTheme="minorHAnsi" w:cs="David"/>
          <w:color w:val="000000"/>
          <w:sz w:val="34"/>
          <w:szCs w:val="34"/>
        </w:rPr>
        <w:br/>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יִזְכֹּר יִשׂרָאֵל וְיִתְבָּרַך בְּזַרְעוֹ וְיֶאֱבַל עַל זִיו הָעֲלוּמִים</w:t>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וְחֶמְדַת הַגְּבוּרָה וּקְדֻשָׁת הָרָצוֹן וּמְסִירוּת הַנֶּפֶש</w:t>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אֲשֶׁר נִסְפּוּ בַּמַּעֲרָכָה הַכְּבֵדָה</w:t>
      </w:r>
      <w:r w:rsidRPr="00C555B6">
        <w:rPr>
          <w:rFonts w:asciiTheme="minorHAnsi" w:hAnsiTheme="minorHAnsi" w:cs="David"/>
          <w:color w:val="000000"/>
          <w:sz w:val="34"/>
          <w:szCs w:val="34"/>
        </w:rPr>
        <w:t>.</w:t>
      </w:r>
      <w:r w:rsidRPr="00C555B6">
        <w:rPr>
          <w:rFonts w:asciiTheme="minorHAnsi" w:hAnsiTheme="minorHAnsi" w:cs="David"/>
          <w:color w:val="000000"/>
          <w:sz w:val="34"/>
          <w:szCs w:val="34"/>
        </w:rPr>
        <w:br/>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יִהְיוּ חַ‏ללֵי מַעַ‏רְכוֹת‏‏‏ יִשְֹרָאֵל עֲטוּרֵי הַנִּצָּחוֹן</w:t>
      </w:r>
      <w:r w:rsidRPr="00C555B6">
        <w:rPr>
          <w:rFonts w:asciiTheme="minorHAnsi" w:hAnsiTheme="minorHAnsi" w:cs="David"/>
          <w:color w:val="000000"/>
          <w:sz w:val="34"/>
          <w:szCs w:val="34"/>
        </w:rPr>
        <w:br/>
      </w:r>
      <w:r w:rsidRPr="00C555B6">
        <w:rPr>
          <w:rFonts w:asciiTheme="minorHAnsi" w:hAnsiTheme="minorHAnsi" w:cs="David"/>
          <w:color w:val="000000"/>
          <w:sz w:val="34"/>
          <w:szCs w:val="34"/>
          <w:rtl/>
        </w:rPr>
        <w:t>חֲתוּמִים בְּלֵב יִשְֹרָאֵל לְדוֹר דּוֹר</w:t>
      </w:r>
    </w:p>
    <w:p w:rsidR="000C0796" w:rsidRPr="009A5779" w:rsidRDefault="000C0796" w:rsidP="000C0796">
      <w:pPr>
        <w:bidi w:val="0"/>
        <w:rPr>
          <w:rFonts w:asciiTheme="minorHAnsi" w:hAnsiTheme="minorHAnsi"/>
          <w:sz w:val="34"/>
          <w:szCs w:val="34"/>
          <w:u w:val="single"/>
        </w:rPr>
      </w:pPr>
    </w:p>
    <w:p w:rsidR="000C0796" w:rsidRPr="00504048" w:rsidRDefault="002D1830" w:rsidP="002D1830">
      <w:pPr>
        <w:numPr>
          <w:ilvl w:val="0"/>
          <w:numId w:val="4"/>
        </w:numPr>
        <w:bidi w:val="0"/>
        <w:rPr>
          <w:rFonts w:asciiTheme="minorHAnsi" w:hAnsiTheme="minorHAnsi"/>
          <w:b/>
          <w:bCs/>
          <w:sz w:val="34"/>
          <w:szCs w:val="34"/>
          <w:u w:val="single"/>
        </w:rPr>
      </w:pPr>
      <w:r>
        <w:rPr>
          <w:rFonts w:asciiTheme="minorHAnsi" w:hAnsiTheme="minorHAnsi"/>
          <w:b/>
          <w:bCs/>
          <w:sz w:val="34"/>
          <w:szCs w:val="34"/>
          <w:u w:val="single"/>
        </w:rPr>
        <w:t>Yizkor</w:t>
      </w:r>
    </w:p>
    <w:p w:rsidR="000C0796" w:rsidRPr="009A5779" w:rsidRDefault="000C0796" w:rsidP="000C0796">
      <w:pPr>
        <w:bidi w:val="0"/>
        <w:spacing w:after="0" w:line="240" w:lineRule="auto"/>
        <w:rPr>
          <w:rFonts w:asciiTheme="minorHAnsi" w:eastAsia="Times New Roman" w:hAnsiTheme="minorHAnsi"/>
          <w:sz w:val="34"/>
          <w:szCs w:val="34"/>
        </w:rPr>
      </w:pPr>
      <w:r w:rsidRPr="009A5779">
        <w:rPr>
          <w:rFonts w:asciiTheme="minorHAnsi" w:eastAsia="Times New Roman" w:hAnsiTheme="minorHAnsi"/>
          <w:sz w:val="34"/>
          <w:szCs w:val="34"/>
        </w:rPr>
        <w:t>May G-d remember his loyal and brave sons and daughters who exposed themselves to mortal danger,</w:t>
      </w:r>
    </w:p>
    <w:p w:rsidR="000C0796" w:rsidRPr="009A5779" w:rsidRDefault="000C0796" w:rsidP="000C0796">
      <w:pPr>
        <w:bidi w:val="0"/>
        <w:spacing w:after="0" w:line="240" w:lineRule="auto"/>
        <w:rPr>
          <w:rFonts w:asciiTheme="minorHAnsi" w:eastAsia="Times New Roman" w:hAnsiTheme="minorHAnsi"/>
          <w:sz w:val="34"/>
          <w:szCs w:val="34"/>
        </w:rPr>
      </w:pPr>
      <w:r w:rsidRPr="009A5779">
        <w:rPr>
          <w:rFonts w:asciiTheme="minorHAnsi" w:eastAsia="Times New Roman" w:hAnsiTheme="minorHAnsi"/>
          <w:sz w:val="34"/>
          <w:szCs w:val="34"/>
        </w:rPr>
        <w:t>The IDF’s soldiers and all the underground army’s soldiers,</w:t>
      </w:r>
    </w:p>
    <w:p w:rsidR="000C0796" w:rsidRPr="009A5779" w:rsidRDefault="000C0796" w:rsidP="000C0796">
      <w:pPr>
        <w:bidi w:val="0"/>
        <w:spacing w:after="0" w:line="240" w:lineRule="auto"/>
        <w:rPr>
          <w:rFonts w:asciiTheme="minorHAnsi" w:eastAsia="Times New Roman" w:hAnsiTheme="minorHAnsi"/>
          <w:sz w:val="34"/>
          <w:szCs w:val="34"/>
        </w:rPr>
      </w:pPr>
      <w:r w:rsidRPr="009A5779">
        <w:rPr>
          <w:rFonts w:asciiTheme="minorHAnsi" w:eastAsia="Times New Roman" w:hAnsiTheme="minorHAnsi"/>
          <w:sz w:val="34"/>
          <w:szCs w:val="34"/>
        </w:rPr>
        <w:t>And the intelligence and police people</w:t>
      </w:r>
    </w:p>
    <w:p w:rsidR="000C0796" w:rsidRPr="009A5779" w:rsidRDefault="000C0796" w:rsidP="000C0796">
      <w:pPr>
        <w:bidi w:val="0"/>
        <w:spacing w:after="0" w:line="240" w:lineRule="auto"/>
        <w:rPr>
          <w:rFonts w:asciiTheme="minorHAnsi" w:eastAsia="Times New Roman" w:hAnsiTheme="minorHAnsi"/>
          <w:sz w:val="34"/>
          <w:szCs w:val="34"/>
        </w:rPr>
      </w:pPr>
      <w:r w:rsidRPr="009A5779">
        <w:rPr>
          <w:rFonts w:asciiTheme="minorHAnsi" w:eastAsia="Times New Roman" w:hAnsiTheme="minorHAnsi"/>
          <w:sz w:val="34"/>
          <w:szCs w:val="34"/>
        </w:rPr>
        <w:t>And all of whom who sacrificed their lives in the process of Israel’s revival,</w:t>
      </w:r>
    </w:p>
    <w:p w:rsidR="000C0796" w:rsidRPr="009A5779" w:rsidRDefault="000C0796" w:rsidP="000C0796">
      <w:pPr>
        <w:bidi w:val="0"/>
        <w:spacing w:after="0" w:line="240" w:lineRule="auto"/>
        <w:rPr>
          <w:rFonts w:asciiTheme="minorHAnsi" w:eastAsia="Times New Roman" w:hAnsiTheme="minorHAnsi"/>
          <w:sz w:val="34"/>
          <w:szCs w:val="34"/>
        </w:rPr>
      </w:pPr>
      <w:r w:rsidRPr="009A5779">
        <w:rPr>
          <w:rFonts w:asciiTheme="minorHAnsi" w:eastAsia="Times New Roman" w:hAnsiTheme="minorHAnsi"/>
          <w:sz w:val="34"/>
          <w:szCs w:val="34"/>
        </w:rPr>
        <w:t>And all of whom who were murdered by terrorists in Israel and outside of Israel.</w:t>
      </w:r>
    </w:p>
    <w:p w:rsidR="000C0796" w:rsidRPr="009A5779" w:rsidRDefault="000C0796" w:rsidP="000C0796">
      <w:pPr>
        <w:bidi w:val="0"/>
        <w:spacing w:after="0" w:line="240" w:lineRule="auto"/>
        <w:rPr>
          <w:rFonts w:asciiTheme="minorHAnsi" w:eastAsia="Times New Roman" w:hAnsiTheme="minorHAnsi"/>
          <w:sz w:val="34"/>
          <w:szCs w:val="34"/>
        </w:rPr>
      </w:pPr>
      <w:r w:rsidRPr="009A5779">
        <w:rPr>
          <w:rFonts w:asciiTheme="minorHAnsi" w:eastAsia="Times New Roman" w:hAnsiTheme="minorHAnsi"/>
          <w:sz w:val="34"/>
          <w:szCs w:val="34"/>
        </w:rPr>
        <w:t> </w:t>
      </w:r>
    </w:p>
    <w:p w:rsidR="000C0796" w:rsidRPr="009A5779" w:rsidRDefault="000C0796" w:rsidP="000C0796">
      <w:pPr>
        <w:bidi w:val="0"/>
        <w:spacing w:after="0" w:line="240" w:lineRule="auto"/>
        <w:rPr>
          <w:rFonts w:asciiTheme="minorHAnsi" w:eastAsia="Times New Roman" w:hAnsiTheme="minorHAnsi"/>
          <w:sz w:val="34"/>
          <w:szCs w:val="34"/>
        </w:rPr>
      </w:pPr>
      <w:r w:rsidRPr="009A5779">
        <w:rPr>
          <w:rFonts w:asciiTheme="minorHAnsi" w:eastAsia="Times New Roman" w:hAnsiTheme="minorHAnsi"/>
          <w:sz w:val="34"/>
          <w:szCs w:val="34"/>
        </w:rPr>
        <w:lastRenderedPageBreak/>
        <w:t>May the people of Israel keep them in their memory- and be blessed with their seed; let them mourn the splendor of youth, the charm of valor, the holiness of will and the devotion of self-sacrifice which came to an end in the awful battles.</w:t>
      </w:r>
    </w:p>
    <w:p w:rsidR="000C0796" w:rsidRPr="009A5779" w:rsidRDefault="000C0796" w:rsidP="000C0796">
      <w:pPr>
        <w:bidi w:val="0"/>
        <w:spacing w:after="0" w:line="240" w:lineRule="auto"/>
        <w:rPr>
          <w:rFonts w:asciiTheme="minorHAnsi" w:eastAsia="Times New Roman" w:hAnsiTheme="minorHAnsi"/>
          <w:sz w:val="34"/>
          <w:szCs w:val="34"/>
        </w:rPr>
      </w:pPr>
      <w:r w:rsidRPr="009A5779">
        <w:rPr>
          <w:rFonts w:asciiTheme="minorHAnsi" w:eastAsia="Times New Roman" w:hAnsiTheme="minorHAnsi"/>
          <w:sz w:val="34"/>
          <w:szCs w:val="34"/>
        </w:rPr>
        <w:t> </w:t>
      </w:r>
    </w:p>
    <w:p w:rsidR="000C0796" w:rsidRPr="009A5779" w:rsidRDefault="000C0796" w:rsidP="000C0796">
      <w:pPr>
        <w:bidi w:val="0"/>
        <w:spacing w:after="0" w:line="240" w:lineRule="auto"/>
        <w:rPr>
          <w:rFonts w:asciiTheme="minorHAnsi" w:eastAsia="Times New Roman" w:hAnsiTheme="minorHAnsi"/>
          <w:sz w:val="34"/>
          <w:szCs w:val="34"/>
        </w:rPr>
      </w:pPr>
      <w:r w:rsidRPr="009A5779">
        <w:rPr>
          <w:rFonts w:asciiTheme="minorHAnsi" w:eastAsia="Times New Roman" w:hAnsiTheme="minorHAnsi"/>
          <w:sz w:val="34"/>
          <w:szCs w:val="34"/>
        </w:rPr>
        <w:t>May the memory of the loyal and valiant heroes of Israel will be sealed forever within the hearts of Israel.</w:t>
      </w:r>
    </w:p>
    <w:p w:rsidR="000C0796" w:rsidRPr="009A5779" w:rsidRDefault="000C0796" w:rsidP="000C0796">
      <w:pPr>
        <w:bidi w:val="0"/>
        <w:spacing w:after="0" w:line="240" w:lineRule="auto"/>
        <w:rPr>
          <w:rFonts w:asciiTheme="minorHAnsi" w:eastAsia="Times New Roman" w:hAnsiTheme="minorHAnsi"/>
          <w:sz w:val="34"/>
          <w:szCs w:val="34"/>
        </w:rPr>
      </w:pPr>
    </w:p>
    <w:p w:rsidR="003E5D3A" w:rsidRPr="00504048" w:rsidRDefault="003E5D3A" w:rsidP="002D1830">
      <w:pPr>
        <w:numPr>
          <w:ilvl w:val="0"/>
          <w:numId w:val="4"/>
        </w:numPr>
        <w:bidi w:val="0"/>
        <w:rPr>
          <w:rFonts w:asciiTheme="minorHAnsi" w:hAnsiTheme="minorHAnsi"/>
          <w:b/>
          <w:bCs/>
          <w:sz w:val="34"/>
          <w:szCs w:val="34"/>
          <w:u w:val="single"/>
        </w:rPr>
      </w:pPr>
      <w:r w:rsidRPr="00504048">
        <w:rPr>
          <w:rFonts w:asciiTheme="minorHAnsi" w:hAnsiTheme="minorHAnsi"/>
          <w:b/>
          <w:bCs/>
          <w:sz w:val="34"/>
          <w:szCs w:val="34"/>
          <w:u w:val="single"/>
        </w:rPr>
        <w:t>El Male-Rachamim</w:t>
      </w:r>
    </w:p>
    <w:p w:rsidR="00504048" w:rsidRDefault="00504048" w:rsidP="00504048">
      <w:pPr>
        <w:bidi w:val="0"/>
        <w:ind w:left="720"/>
        <w:rPr>
          <w:rFonts w:asciiTheme="minorHAnsi" w:hAnsiTheme="minorHAnsi"/>
          <w:sz w:val="34"/>
          <w:szCs w:val="34"/>
          <w:u w:val="single"/>
        </w:rPr>
      </w:pPr>
    </w:p>
    <w:p w:rsidR="00504048" w:rsidRPr="00504048" w:rsidRDefault="00504048" w:rsidP="002D1830">
      <w:pPr>
        <w:numPr>
          <w:ilvl w:val="0"/>
          <w:numId w:val="4"/>
        </w:numPr>
        <w:bidi w:val="0"/>
        <w:rPr>
          <w:rFonts w:asciiTheme="minorHAnsi" w:hAnsiTheme="minorHAnsi"/>
          <w:b/>
          <w:bCs/>
          <w:i/>
          <w:iCs/>
          <w:sz w:val="34"/>
          <w:szCs w:val="34"/>
        </w:rPr>
      </w:pPr>
      <w:r w:rsidRPr="00504048">
        <w:rPr>
          <w:rFonts w:asciiTheme="minorHAnsi" w:hAnsiTheme="minorHAnsi"/>
          <w:b/>
          <w:bCs/>
          <w:i/>
          <w:iCs/>
          <w:sz w:val="34"/>
          <w:szCs w:val="34"/>
        </w:rPr>
        <w:t>“Shema” (song</w:t>
      </w:r>
      <w:r w:rsidR="002D1830">
        <w:rPr>
          <w:rFonts w:asciiTheme="minorHAnsi" w:hAnsiTheme="minorHAnsi"/>
          <w:b/>
          <w:bCs/>
          <w:i/>
          <w:iCs/>
          <w:sz w:val="34"/>
          <w:szCs w:val="34"/>
        </w:rPr>
        <w:t>)</w:t>
      </w:r>
    </w:p>
    <w:p w:rsidR="00504048" w:rsidRPr="00504048" w:rsidRDefault="00504048" w:rsidP="00504048">
      <w:pPr>
        <w:bidi w:val="0"/>
        <w:ind w:left="720"/>
        <w:rPr>
          <w:rFonts w:asciiTheme="minorHAnsi" w:hAnsiTheme="minorHAnsi"/>
          <w:b/>
          <w:bCs/>
          <w:sz w:val="34"/>
          <w:szCs w:val="34"/>
          <w:u w:val="single"/>
        </w:rPr>
      </w:pPr>
    </w:p>
    <w:p w:rsidR="000C0796" w:rsidRPr="00504048" w:rsidRDefault="000C0796" w:rsidP="002D1830">
      <w:pPr>
        <w:numPr>
          <w:ilvl w:val="0"/>
          <w:numId w:val="4"/>
        </w:numPr>
        <w:bidi w:val="0"/>
        <w:rPr>
          <w:rFonts w:asciiTheme="minorHAnsi" w:hAnsiTheme="minorHAnsi"/>
          <w:b/>
          <w:bCs/>
          <w:sz w:val="34"/>
          <w:szCs w:val="34"/>
          <w:u w:val="single"/>
        </w:rPr>
      </w:pPr>
      <w:r w:rsidRPr="00504048">
        <w:rPr>
          <w:rFonts w:asciiTheme="minorHAnsi" w:hAnsiTheme="minorHAnsi"/>
          <w:b/>
          <w:bCs/>
          <w:sz w:val="34"/>
          <w:szCs w:val="34"/>
          <w:u w:val="single"/>
        </w:rPr>
        <w:t>The Silver Platter</w:t>
      </w:r>
      <w:r w:rsidR="00504048" w:rsidRPr="00504048">
        <w:rPr>
          <w:rFonts w:eastAsia="Times New Roman" w:cs="Times New Roman"/>
          <w:b/>
          <w:bCs/>
          <w:sz w:val="34"/>
          <w:szCs w:val="34"/>
          <w:u w:val="single"/>
        </w:rPr>
        <w:t>/ Nathan Altermam</w:t>
      </w:r>
    </w:p>
    <w:p w:rsidR="000C0796" w:rsidRPr="009A5779" w:rsidRDefault="000C0796" w:rsidP="000C0796">
      <w:pPr>
        <w:shd w:val="clear" w:color="auto" w:fill="FFFFFF"/>
        <w:bidi w:val="0"/>
        <w:spacing w:after="0" w:line="375" w:lineRule="atLeast"/>
        <w:rPr>
          <w:rFonts w:eastAsia="Times New Roman" w:cs="Times New Roman"/>
          <w:color w:val="333333"/>
          <w:sz w:val="34"/>
          <w:szCs w:val="34"/>
        </w:rPr>
      </w:pPr>
      <w:r w:rsidRPr="009A5779">
        <w:rPr>
          <w:rFonts w:eastAsia="Times New Roman" w:cs="Times New Roman"/>
          <w:color w:val="333333"/>
          <w:sz w:val="34"/>
          <w:szCs w:val="34"/>
        </w:rPr>
        <w:t>The Earth grows still.</w:t>
      </w:r>
      <w:r w:rsidRPr="009A5779">
        <w:rPr>
          <w:rFonts w:eastAsia="Times New Roman" w:cs="Times New Roman"/>
          <w:color w:val="333333"/>
          <w:sz w:val="34"/>
          <w:szCs w:val="34"/>
        </w:rPr>
        <w:br/>
        <w:t>The lurid sky slowly pales</w:t>
      </w:r>
      <w:r w:rsidRPr="009A5779">
        <w:rPr>
          <w:rFonts w:eastAsia="Times New Roman" w:cs="Times New Roman"/>
          <w:color w:val="333333"/>
          <w:sz w:val="34"/>
          <w:szCs w:val="34"/>
        </w:rPr>
        <w:br/>
        <w:t>Over smoking borders.</w:t>
      </w:r>
      <w:r w:rsidRPr="009A5779">
        <w:rPr>
          <w:rFonts w:eastAsia="Times New Roman" w:cs="Times New Roman"/>
          <w:color w:val="333333"/>
          <w:sz w:val="34"/>
          <w:szCs w:val="34"/>
        </w:rPr>
        <w:br/>
        <w:t>Heartsick, but still living, a people stand by</w:t>
      </w:r>
      <w:r w:rsidRPr="009A5779">
        <w:rPr>
          <w:rFonts w:eastAsia="Times New Roman" w:cs="Times New Roman"/>
          <w:color w:val="333333"/>
          <w:sz w:val="34"/>
          <w:szCs w:val="34"/>
        </w:rPr>
        <w:br/>
        <w:t>To greet the uniqueness</w:t>
      </w:r>
      <w:r w:rsidRPr="009A5779">
        <w:rPr>
          <w:rFonts w:eastAsia="Times New Roman" w:cs="Times New Roman"/>
          <w:color w:val="333333"/>
          <w:sz w:val="34"/>
          <w:szCs w:val="34"/>
        </w:rPr>
        <w:br/>
        <w:t>of the miracle.</w:t>
      </w:r>
    </w:p>
    <w:p w:rsidR="000C0796" w:rsidRPr="009A5779" w:rsidRDefault="000C0796" w:rsidP="000C0796">
      <w:pPr>
        <w:shd w:val="clear" w:color="auto" w:fill="FFFFFF"/>
        <w:tabs>
          <w:tab w:val="center" w:pos="4680"/>
        </w:tabs>
        <w:bidi w:val="0"/>
        <w:spacing w:after="0" w:line="375" w:lineRule="atLeast"/>
        <w:rPr>
          <w:rFonts w:eastAsia="Times New Roman" w:cs="Times New Roman"/>
          <w:color w:val="333333"/>
          <w:sz w:val="34"/>
          <w:szCs w:val="34"/>
        </w:rPr>
      </w:pPr>
      <w:r w:rsidRPr="009A5779">
        <w:rPr>
          <w:rFonts w:eastAsia="Times New Roman" w:cs="Times New Roman"/>
          <w:color w:val="333333"/>
          <w:sz w:val="34"/>
          <w:szCs w:val="34"/>
        </w:rPr>
        <w:t>Readied, they wait beneath the moon,</w:t>
      </w:r>
      <w:r w:rsidRPr="009A5779">
        <w:rPr>
          <w:rFonts w:eastAsia="Times New Roman" w:cs="Times New Roman"/>
          <w:color w:val="333333"/>
          <w:sz w:val="34"/>
          <w:szCs w:val="34"/>
        </w:rPr>
        <w:tab/>
      </w:r>
      <w:r w:rsidRPr="009A5779">
        <w:rPr>
          <w:rFonts w:eastAsia="Times New Roman" w:cs="Times New Roman"/>
          <w:color w:val="333333"/>
          <w:sz w:val="34"/>
          <w:szCs w:val="34"/>
        </w:rPr>
        <w:br/>
        <w:t>Wrapped in awesome joy, before the light.</w:t>
      </w:r>
      <w:r w:rsidRPr="009A5779">
        <w:rPr>
          <w:rFonts w:eastAsia="Times New Roman" w:cs="Times New Roman"/>
          <w:color w:val="333333"/>
          <w:sz w:val="34"/>
          <w:szCs w:val="34"/>
        </w:rPr>
        <w:br/>
        <w:t>– Then, soon,</w:t>
      </w:r>
      <w:r w:rsidRPr="009A5779">
        <w:rPr>
          <w:rFonts w:eastAsia="Times New Roman" w:cs="Times New Roman"/>
          <w:color w:val="333333"/>
          <w:sz w:val="34"/>
          <w:szCs w:val="34"/>
        </w:rPr>
        <w:br/>
        <w:t>A girl and boy step forward,</w:t>
      </w:r>
      <w:r w:rsidRPr="009A5779">
        <w:rPr>
          <w:rFonts w:eastAsia="Times New Roman" w:cs="Times New Roman"/>
          <w:color w:val="333333"/>
          <w:sz w:val="34"/>
          <w:szCs w:val="34"/>
        </w:rPr>
        <w:br/>
        <w:t>And slowly walk before the waiting nation;</w:t>
      </w:r>
    </w:p>
    <w:p w:rsidR="000C0796" w:rsidRPr="009A5779" w:rsidRDefault="000C0796" w:rsidP="000C0796">
      <w:pPr>
        <w:shd w:val="clear" w:color="auto" w:fill="FFFFFF"/>
        <w:bidi w:val="0"/>
        <w:spacing w:after="0" w:line="375" w:lineRule="atLeast"/>
        <w:rPr>
          <w:rFonts w:eastAsia="Times New Roman" w:cs="Times New Roman"/>
          <w:color w:val="333333"/>
          <w:sz w:val="34"/>
          <w:szCs w:val="34"/>
        </w:rPr>
      </w:pPr>
      <w:r w:rsidRPr="009A5779">
        <w:rPr>
          <w:rFonts w:eastAsia="Times New Roman" w:cs="Times New Roman"/>
          <w:color w:val="333333"/>
          <w:sz w:val="34"/>
          <w:szCs w:val="34"/>
        </w:rPr>
        <w:t>In work garb and heavy-shod</w:t>
      </w:r>
      <w:r w:rsidRPr="009A5779">
        <w:rPr>
          <w:rFonts w:eastAsia="Times New Roman" w:cs="Times New Roman"/>
          <w:color w:val="333333"/>
          <w:sz w:val="34"/>
          <w:szCs w:val="34"/>
        </w:rPr>
        <w:br/>
        <w:t>They climb</w:t>
      </w:r>
      <w:r w:rsidRPr="009A5779">
        <w:rPr>
          <w:rFonts w:eastAsia="Times New Roman" w:cs="Times New Roman"/>
          <w:color w:val="333333"/>
          <w:sz w:val="34"/>
          <w:szCs w:val="34"/>
        </w:rPr>
        <w:br/>
        <w:t>In stillness.</w:t>
      </w:r>
      <w:r w:rsidRPr="009A5779">
        <w:rPr>
          <w:rFonts w:eastAsia="Times New Roman" w:cs="Times New Roman"/>
          <w:color w:val="333333"/>
          <w:sz w:val="34"/>
          <w:szCs w:val="34"/>
        </w:rPr>
        <w:br/>
      </w:r>
      <w:r w:rsidRPr="009A5779">
        <w:rPr>
          <w:rFonts w:eastAsia="Times New Roman" w:cs="Times New Roman"/>
          <w:color w:val="333333"/>
          <w:sz w:val="34"/>
          <w:szCs w:val="34"/>
        </w:rPr>
        <w:lastRenderedPageBreak/>
        <w:t>Wearing yet the dress of battle, the grime</w:t>
      </w:r>
      <w:r w:rsidRPr="009A5779">
        <w:rPr>
          <w:rFonts w:eastAsia="Times New Roman" w:cs="Times New Roman"/>
          <w:color w:val="333333"/>
          <w:sz w:val="34"/>
          <w:szCs w:val="34"/>
        </w:rPr>
        <w:br/>
        <w:t>Of aching day and fire-filled night</w:t>
      </w:r>
    </w:p>
    <w:p w:rsidR="000C0796" w:rsidRPr="009A5779" w:rsidRDefault="000C0796" w:rsidP="000C0796">
      <w:pPr>
        <w:shd w:val="clear" w:color="auto" w:fill="FFFFFF"/>
        <w:bidi w:val="0"/>
        <w:spacing w:after="0" w:line="375" w:lineRule="atLeast"/>
        <w:rPr>
          <w:rFonts w:eastAsia="Times New Roman" w:cs="Times New Roman"/>
          <w:color w:val="333333"/>
          <w:sz w:val="34"/>
          <w:szCs w:val="34"/>
        </w:rPr>
      </w:pPr>
      <w:r w:rsidRPr="009A5779">
        <w:rPr>
          <w:rFonts w:eastAsia="Times New Roman" w:cs="Times New Roman"/>
          <w:color w:val="333333"/>
          <w:sz w:val="34"/>
          <w:szCs w:val="34"/>
        </w:rPr>
        <w:t>Unwashed, weary unto death, not knowing rest,</w:t>
      </w:r>
      <w:r w:rsidRPr="009A5779">
        <w:rPr>
          <w:rFonts w:eastAsia="Times New Roman" w:cs="Times New Roman"/>
          <w:color w:val="333333"/>
          <w:sz w:val="34"/>
          <w:szCs w:val="34"/>
        </w:rPr>
        <w:br/>
        <w:t>But wearing youth like dewdrops in their hair.</w:t>
      </w:r>
      <w:r w:rsidRPr="009A5779">
        <w:rPr>
          <w:rFonts w:eastAsia="Times New Roman" w:cs="Times New Roman"/>
          <w:color w:val="333333"/>
          <w:sz w:val="34"/>
          <w:szCs w:val="34"/>
        </w:rPr>
        <w:br/>
        <w:t>– Silently the two approach</w:t>
      </w:r>
      <w:r w:rsidRPr="009A5779">
        <w:rPr>
          <w:rFonts w:eastAsia="Times New Roman" w:cs="Times New Roman"/>
          <w:color w:val="333333"/>
          <w:sz w:val="34"/>
          <w:szCs w:val="34"/>
        </w:rPr>
        <w:br/>
        <w:t>And stand.</w:t>
      </w:r>
      <w:r w:rsidRPr="009A5779">
        <w:rPr>
          <w:rFonts w:eastAsia="Times New Roman" w:cs="Times New Roman"/>
          <w:color w:val="333333"/>
          <w:sz w:val="34"/>
          <w:szCs w:val="34"/>
        </w:rPr>
        <w:br/>
        <w:t>Are they of the quick or of the dead?</w:t>
      </w:r>
    </w:p>
    <w:p w:rsidR="000C0796" w:rsidRPr="009A5779" w:rsidRDefault="000C0796" w:rsidP="000C0796">
      <w:pPr>
        <w:shd w:val="clear" w:color="auto" w:fill="FFFFFF"/>
        <w:bidi w:val="0"/>
        <w:spacing w:after="0" w:line="375" w:lineRule="atLeast"/>
        <w:rPr>
          <w:rFonts w:eastAsia="Times New Roman" w:cs="Times New Roman"/>
          <w:color w:val="333333"/>
          <w:sz w:val="34"/>
          <w:szCs w:val="34"/>
        </w:rPr>
      </w:pPr>
      <w:r w:rsidRPr="009A5779">
        <w:rPr>
          <w:rFonts w:eastAsia="Times New Roman" w:cs="Times New Roman"/>
          <w:color w:val="333333"/>
          <w:sz w:val="34"/>
          <w:szCs w:val="34"/>
        </w:rPr>
        <w:t>Through wondering tears, the people stare.</w:t>
      </w:r>
      <w:r w:rsidRPr="009A5779">
        <w:rPr>
          <w:rFonts w:eastAsia="Times New Roman" w:cs="Times New Roman"/>
          <w:color w:val="333333"/>
          <w:sz w:val="34"/>
          <w:szCs w:val="34"/>
        </w:rPr>
        <w:br/>
        <w:t>“Who are you, the silent two?”</w:t>
      </w:r>
      <w:r w:rsidRPr="009A5779">
        <w:rPr>
          <w:rFonts w:eastAsia="Times New Roman" w:cs="Times New Roman"/>
          <w:color w:val="333333"/>
          <w:sz w:val="34"/>
          <w:szCs w:val="34"/>
        </w:rPr>
        <w:br/>
        <w:t>And they reply: “We are the silver platter</w:t>
      </w:r>
      <w:r w:rsidRPr="009A5779">
        <w:rPr>
          <w:rFonts w:eastAsia="Times New Roman" w:cs="Times New Roman"/>
          <w:color w:val="333333"/>
          <w:sz w:val="34"/>
          <w:szCs w:val="34"/>
        </w:rPr>
        <w:br/>
        <w:t>Upon which the Jewish State was served to you.”</w:t>
      </w:r>
    </w:p>
    <w:p w:rsidR="000C0796" w:rsidRPr="009A5779" w:rsidRDefault="000C0796" w:rsidP="000C0796">
      <w:pPr>
        <w:bidi w:val="0"/>
        <w:spacing w:after="0" w:line="240" w:lineRule="auto"/>
        <w:rPr>
          <w:rFonts w:eastAsia="Times New Roman" w:cs="Times New Roman"/>
          <w:color w:val="333333"/>
          <w:sz w:val="34"/>
          <w:szCs w:val="34"/>
        </w:rPr>
      </w:pPr>
      <w:r w:rsidRPr="009A5779">
        <w:rPr>
          <w:rFonts w:eastAsia="Times New Roman" w:cs="Times New Roman"/>
          <w:color w:val="333333"/>
          <w:sz w:val="34"/>
          <w:szCs w:val="34"/>
        </w:rPr>
        <w:t>And speaking, fall in shadow at the nation’s feet.</w:t>
      </w:r>
      <w:r w:rsidRPr="009A5779">
        <w:rPr>
          <w:rFonts w:eastAsia="Times New Roman" w:cs="Times New Roman"/>
          <w:color w:val="333333"/>
          <w:sz w:val="34"/>
          <w:szCs w:val="34"/>
        </w:rPr>
        <w:br/>
        <w:t>Let the rest in Israel’s chronicles be told.</w:t>
      </w:r>
    </w:p>
    <w:p w:rsidR="004B4E02" w:rsidRPr="009A5779" w:rsidRDefault="004B4E02" w:rsidP="004B4E02">
      <w:pPr>
        <w:bidi w:val="0"/>
        <w:spacing w:after="0" w:line="240" w:lineRule="auto"/>
        <w:rPr>
          <w:rFonts w:eastAsia="Times New Roman" w:cs="Times New Roman"/>
          <w:color w:val="333333"/>
          <w:sz w:val="34"/>
          <w:szCs w:val="34"/>
        </w:rPr>
      </w:pPr>
    </w:p>
    <w:p w:rsidR="004B4E02" w:rsidRPr="009A5779" w:rsidRDefault="004B4E02" w:rsidP="004B4E02">
      <w:pPr>
        <w:shd w:val="clear" w:color="auto" w:fill="FFFFFF"/>
        <w:bidi w:val="0"/>
        <w:spacing w:after="0" w:line="375" w:lineRule="atLeast"/>
        <w:rPr>
          <w:rFonts w:eastAsia="Times New Roman" w:cs="Times New Roman"/>
          <w:color w:val="333333"/>
          <w:sz w:val="34"/>
          <w:szCs w:val="34"/>
        </w:rPr>
      </w:pPr>
    </w:p>
    <w:p w:rsidR="00690122" w:rsidRPr="00504048" w:rsidRDefault="00690122" w:rsidP="002D1830">
      <w:pPr>
        <w:pStyle w:val="ListParagraph"/>
        <w:numPr>
          <w:ilvl w:val="0"/>
          <w:numId w:val="4"/>
        </w:numPr>
        <w:shd w:val="clear" w:color="auto" w:fill="FFFFFF"/>
        <w:spacing w:after="0" w:line="375" w:lineRule="atLeast"/>
        <w:rPr>
          <w:rFonts w:eastAsia="Times New Roman" w:cs="Times New Roman"/>
          <w:b/>
          <w:bCs/>
          <w:i/>
          <w:iCs/>
          <w:color w:val="333333"/>
          <w:sz w:val="34"/>
          <w:szCs w:val="34"/>
        </w:rPr>
      </w:pPr>
      <w:r w:rsidRPr="00504048">
        <w:rPr>
          <w:rFonts w:eastAsia="Times New Roman" w:cs="Times New Roman"/>
          <w:b/>
          <w:bCs/>
          <w:i/>
          <w:iCs/>
          <w:color w:val="333333"/>
          <w:sz w:val="34"/>
          <w:szCs w:val="34"/>
        </w:rPr>
        <w:t>Eli, Eli (song)</w:t>
      </w:r>
    </w:p>
    <w:p w:rsidR="004C42B7" w:rsidRPr="009A5779" w:rsidRDefault="004C42B7" w:rsidP="004C42B7">
      <w:pPr>
        <w:shd w:val="clear" w:color="auto" w:fill="FFFFFF"/>
        <w:bidi w:val="0"/>
        <w:spacing w:after="0" w:line="375" w:lineRule="atLeast"/>
        <w:rPr>
          <w:rFonts w:eastAsia="Times New Roman" w:cs="Times New Roman"/>
          <w:color w:val="333333"/>
          <w:sz w:val="34"/>
          <w:szCs w:val="34"/>
        </w:rPr>
      </w:pPr>
    </w:p>
    <w:p w:rsidR="004C42B7" w:rsidRPr="00504048" w:rsidRDefault="004C42B7" w:rsidP="002D1830">
      <w:pPr>
        <w:pStyle w:val="ListParagraph"/>
        <w:numPr>
          <w:ilvl w:val="0"/>
          <w:numId w:val="4"/>
        </w:numPr>
        <w:shd w:val="clear" w:color="auto" w:fill="FFFFFF"/>
        <w:spacing w:after="0" w:line="375" w:lineRule="atLeast"/>
        <w:rPr>
          <w:rFonts w:eastAsia="Times New Roman" w:cs="Times New Roman"/>
          <w:b/>
          <w:bCs/>
          <w:color w:val="333333"/>
          <w:sz w:val="34"/>
          <w:szCs w:val="34"/>
        </w:rPr>
      </w:pPr>
      <w:r w:rsidRPr="00504048">
        <w:rPr>
          <w:rFonts w:eastAsia="Times New Roman" w:cs="Times New Roman"/>
          <w:b/>
          <w:bCs/>
          <w:color w:val="333333"/>
          <w:sz w:val="34"/>
          <w:szCs w:val="34"/>
          <w:u w:val="single"/>
        </w:rPr>
        <w:t>Protected Flower</w:t>
      </w:r>
    </w:p>
    <w:p w:rsidR="004C42B7" w:rsidRPr="009A5779" w:rsidRDefault="004C42B7" w:rsidP="004C42B7">
      <w:pPr>
        <w:shd w:val="clear" w:color="auto" w:fill="FFFFFF"/>
        <w:bidi w:val="0"/>
        <w:spacing w:after="0" w:line="375" w:lineRule="atLeast"/>
        <w:rPr>
          <w:rFonts w:eastAsia="Times New Roman" w:cs="Times New Roman"/>
          <w:color w:val="333333"/>
          <w:sz w:val="34"/>
          <w:szCs w:val="34"/>
        </w:rPr>
      </w:pPr>
      <w:r w:rsidRPr="009A5779">
        <w:rPr>
          <w:rFonts w:eastAsia="Times New Roman" w:cs="Times New Roman"/>
          <w:color w:val="333333"/>
          <w:sz w:val="34"/>
          <w:szCs w:val="34"/>
        </w:rPr>
        <w:t>“I wanted to pluck a small flower,</w:t>
      </w:r>
    </w:p>
    <w:p w:rsidR="004C42B7" w:rsidRPr="009A5779" w:rsidRDefault="004C42B7" w:rsidP="004C42B7">
      <w:pPr>
        <w:shd w:val="clear" w:color="auto" w:fill="FFFFFF"/>
        <w:bidi w:val="0"/>
        <w:spacing w:after="0" w:line="375" w:lineRule="atLeast"/>
        <w:rPr>
          <w:rFonts w:eastAsia="Times New Roman" w:cs="Times New Roman"/>
          <w:color w:val="333333"/>
          <w:sz w:val="34"/>
          <w:szCs w:val="34"/>
          <w:rtl/>
        </w:rPr>
      </w:pPr>
      <w:r w:rsidRPr="009A5779">
        <w:rPr>
          <w:rFonts w:eastAsia="Times New Roman" w:cs="Times New Roman"/>
          <w:color w:val="333333"/>
          <w:sz w:val="34"/>
          <w:szCs w:val="34"/>
        </w:rPr>
        <w:t>But mother said: “Don’t, it’s not allowed, it’s protected”</w:t>
      </w:r>
    </w:p>
    <w:p w:rsidR="004C42B7" w:rsidRPr="009A5779" w:rsidRDefault="004C42B7" w:rsidP="004C42B7">
      <w:pPr>
        <w:shd w:val="clear" w:color="auto" w:fill="FFFFFF"/>
        <w:bidi w:val="0"/>
        <w:spacing w:after="0" w:line="375" w:lineRule="atLeast"/>
        <w:rPr>
          <w:rFonts w:eastAsia="Times New Roman" w:cs="Times New Roman"/>
          <w:color w:val="333333"/>
          <w:sz w:val="34"/>
          <w:szCs w:val="34"/>
          <w:rtl/>
        </w:rPr>
      </w:pPr>
      <w:r w:rsidRPr="009A5779">
        <w:rPr>
          <w:rFonts w:eastAsia="Times New Roman" w:cs="Times New Roman"/>
          <w:color w:val="333333"/>
          <w:sz w:val="34"/>
          <w:szCs w:val="34"/>
        </w:rPr>
        <w:t>And there are laws in all four corners of the globe that forbid picking of protected flowers.</w:t>
      </w:r>
    </w:p>
    <w:p w:rsidR="004C42B7" w:rsidRPr="009A5779" w:rsidRDefault="004C42B7" w:rsidP="004C42B7">
      <w:pPr>
        <w:shd w:val="clear" w:color="auto" w:fill="FFFFFF"/>
        <w:bidi w:val="0"/>
        <w:spacing w:after="0" w:line="375" w:lineRule="atLeast"/>
        <w:rPr>
          <w:rFonts w:eastAsia="Times New Roman" w:cs="Times New Roman"/>
          <w:color w:val="333333"/>
          <w:sz w:val="34"/>
          <w:szCs w:val="34"/>
          <w:rtl/>
        </w:rPr>
      </w:pPr>
      <w:r w:rsidRPr="009A5779">
        <w:rPr>
          <w:rFonts w:eastAsia="Times New Roman" w:cs="Times New Roman"/>
          <w:color w:val="333333"/>
          <w:sz w:val="34"/>
          <w:szCs w:val="34"/>
        </w:rPr>
        <w:t>Maybe I am too little and still don’t understand.</w:t>
      </w:r>
    </w:p>
    <w:p w:rsidR="004C42B7" w:rsidRPr="009A5779" w:rsidRDefault="004C42B7" w:rsidP="004C42B7">
      <w:pPr>
        <w:shd w:val="clear" w:color="auto" w:fill="FFFFFF"/>
        <w:bidi w:val="0"/>
        <w:spacing w:after="0" w:line="375" w:lineRule="atLeast"/>
        <w:rPr>
          <w:rFonts w:eastAsia="Times New Roman" w:cs="Times New Roman"/>
          <w:color w:val="333333"/>
          <w:sz w:val="34"/>
          <w:szCs w:val="34"/>
          <w:rtl/>
        </w:rPr>
      </w:pPr>
      <w:r w:rsidRPr="009A5779">
        <w:rPr>
          <w:rFonts w:eastAsia="Times New Roman" w:cs="Times New Roman"/>
          <w:color w:val="333333"/>
          <w:sz w:val="34"/>
          <w:szCs w:val="34"/>
        </w:rPr>
        <w:t>But to me it seems odd,</w:t>
      </w:r>
    </w:p>
    <w:p w:rsidR="004C42B7" w:rsidRPr="009A5779" w:rsidRDefault="004C42B7" w:rsidP="004C42B7">
      <w:pPr>
        <w:shd w:val="clear" w:color="auto" w:fill="FFFFFF"/>
        <w:bidi w:val="0"/>
        <w:spacing w:after="0" w:line="375" w:lineRule="atLeast"/>
        <w:rPr>
          <w:rFonts w:eastAsia="Times New Roman" w:cs="Times New Roman"/>
          <w:color w:val="333333"/>
          <w:sz w:val="34"/>
          <w:szCs w:val="34"/>
          <w:rtl/>
        </w:rPr>
      </w:pPr>
      <w:r w:rsidRPr="009A5779">
        <w:rPr>
          <w:rFonts w:eastAsia="Times New Roman" w:cs="Times New Roman"/>
          <w:color w:val="333333"/>
          <w:sz w:val="34"/>
          <w:szCs w:val="34"/>
        </w:rPr>
        <w:t>Flowers are protected</w:t>
      </w:r>
    </w:p>
    <w:p w:rsidR="0092399E" w:rsidRDefault="004C42B7" w:rsidP="00504048">
      <w:pPr>
        <w:shd w:val="clear" w:color="auto" w:fill="FFFFFF"/>
        <w:bidi w:val="0"/>
        <w:spacing w:after="0" w:line="375" w:lineRule="atLeast"/>
        <w:rPr>
          <w:rFonts w:eastAsia="Times New Roman" w:cs="Times New Roman"/>
          <w:color w:val="333333"/>
          <w:sz w:val="34"/>
          <w:szCs w:val="34"/>
        </w:rPr>
      </w:pPr>
      <w:r w:rsidRPr="009A5779">
        <w:rPr>
          <w:rFonts w:eastAsia="Times New Roman" w:cs="Times New Roman"/>
          <w:color w:val="333333"/>
          <w:sz w:val="34"/>
          <w:szCs w:val="34"/>
        </w:rPr>
        <w:t>While plucking soldiers is allowed.”</w:t>
      </w:r>
    </w:p>
    <w:p w:rsidR="00504048" w:rsidRDefault="00504048" w:rsidP="00504048">
      <w:pPr>
        <w:shd w:val="clear" w:color="auto" w:fill="FFFFFF"/>
        <w:bidi w:val="0"/>
        <w:spacing w:after="0" w:line="375" w:lineRule="atLeast"/>
        <w:rPr>
          <w:rFonts w:eastAsia="Times New Roman" w:cs="Times New Roman"/>
          <w:color w:val="333333"/>
          <w:sz w:val="34"/>
          <w:szCs w:val="34"/>
        </w:rPr>
      </w:pPr>
    </w:p>
    <w:p w:rsidR="00504048" w:rsidRPr="00504048" w:rsidRDefault="00504048" w:rsidP="002D1830">
      <w:pPr>
        <w:pStyle w:val="ListParagraph"/>
        <w:numPr>
          <w:ilvl w:val="0"/>
          <w:numId w:val="4"/>
        </w:numPr>
        <w:shd w:val="clear" w:color="auto" w:fill="FFFFFF"/>
        <w:spacing w:after="0" w:line="375" w:lineRule="atLeast"/>
        <w:rPr>
          <w:rFonts w:eastAsia="Times New Roman" w:cs="Times New Roman"/>
          <w:b/>
          <w:bCs/>
          <w:color w:val="333333"/>
          <w:sz w:val="34"/>
          <w:szCs w:val="34"/>
        </w:rPr>
      </w:pPr>
      <w:r w:rsidRPr="00504048">
        <w:rPr>
          <w:rFonts w:eastAsia="Times New Roman" w:cs="Times New Roman"/>
          <w:b/>
          <w:bCs/>
          <w:i/>
          <w:iCs/>
          <w:color w:val="333333"/>
          <w:sz w:val="34"/>
          <w:szCs w:val="34"/>
        </w:rPr>
        <w:t>Tears in Heaven (song)</w:t>
      </w:r>
    </w:p>
    <w:p w:rsidR="00504048" w:rsidRPr="00504048" w:rsidRDefault="00504048" w:rsidP="00504048">
      <w:pPr>
        <w:pStyle w:val="ListParagraph"/>
        <w:shd w:val="clear" w:color="auto" w:fill="FFFFFF"/>
        <w:spacing w:after="0" w:line="375" w:lineRule="atLeast"/>
        <w:rPr>
          <w:rFonts w:eastAsia="Times New Roman" w:cs="Times New Roman"/>
          <w:color w:val="333333"/>
          <w:sz w:val="34"/>
          <w:szCs w:val="34"/>
        </w:rPr>
      </w:pPr>
    </w:p>
    <w:p w:rsidR="0092399E" w:rsidRPr="00504048" w:rsidRDefault="0092399E" w:rsidP="002D1830">
      <w:pPr>
        <w:pStyle w:val="ListParagraph"/>
        <w:numPr>
          <w:ilvl w:val="0"/>
          <w:numId w:val="4"/>
        </w:numPr>
        <w:shd w:val="clear" w:color="auto" w:fill="FFFFFF"/>
        <w:spacing w:after="0" w:line="375" w:lineRule="atLeast"/>
        <w:rPr>
          <w:rFonts w:eastAsia="Times New Roman" w:cs="Times New Roman"/>
          <w:b/>
          <w:bCs/>
          <w:sz w:val="34"/>
          <w:szCs w:val="34"/>
        </w:rPr>
      </w:pPr>
      <w:r w:rsidRPr="00504048">
        <w:rPr>
          <w:rFonts w:eastAsia="Times New Roman" w:cs="Times New Roman"/>
          <w:b/>
          <w:bCs/>
          <w:sz w:val="34"/>
          <w:szCs w:val="34"/>
          <w:u w:val="single"/>
        </w:rPr>
        <w:t>The big miss / Yair Lapid</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lastRenderedPageBreak/>
        <w:t>They won’t make it to the great concert of love.</w:t>
      </w:r>
      <w:r w:rsidRPr="009A5779">
        <w:rPr>
          <w:rFonts w:eastAsia="Times New Roman" w:cs="Times New Roman"/>
          <w:sz w:val="34"/>
          <w:szCs w:val="34"/>
        </w:rPr>
        <w:br/>
        <w:t>They learnt the lyrics and melodies from worn-out cassettes that ran back and forth in weary</w:t>
      </w:r>
      <w:r w:rsidRPr="009A5779">
        <w:rPr>
          <w:rFonts w:eastAsia="Times New Roman" w:cs="Times New Roman"/>
          <w:sz w:val="34"/>
          <w:szCs w:val="34"/>
        </w:rPr>
        <w:br/>
        <w:t>tape-recorders.</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But when the band walks on stage the lights beam and the girls with soft hair will</w:t>
      </w:r>
      <w:r w:rsidRPr="009A5779">
        <w:rPr>
          <w:rFonts w:eastAsia="Times New Roman" w:cs="Times New Roman"/>
          <w:sz w:val="34"/>
          <w:szCs w:val="34"/>
        </w:rPr>
        <w:br/>
        <w:t>stretch their white necks, they won’t be there.</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won’t tell her “I love you”.</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rehearsed the words over and over, in the protected night, in front of broken mirrors in military restrooms reeking of Lysol.</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picked a shirt, scrapped their jeans, lay her picture underneath their pillow.</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But it’s going to be someone else who’ll say those words to her.</w:t>
      </w:r>
      <w:r w:rsidRPr="009A5779">
        <w:rPr>
          <w:rFonts w:eastAsia="Times New Roman" w:cs="Times New Roman"/>
          <w:sz w:val="34"/>
          <w:szCs w:val="34"/>
        </w:rPr>
        <w:br/>
        <w:t>They won’t be there.</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will never get married.</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won’t have children.</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When the first shout of life is cried out, they won’t be there.</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won’t go on the long trip to the yellow desert.</w:t>
      </w:r>
      <w:r w:rsidRPr="009A5779">
        <w:rPr>
          <w:rFonts w:eastAsia="Times New Roman" w:cs="Times New Roman"/>
          <w:sz w:val="34"/>
          <w:szCs w:val="34"/>
        </w:rPr>
        <w:br/>
        <w:t>The sleek snapping ropes won’t be rolled into the trunk. The bonfire won’t be lit. The wooden</w:t>
      </w:r>
      <w:r w:rsidRPr="009A5779">
        <w:rPr>
          <w:rFonts w:eastAsia="Times New Roman" w:cs="Times New Roman"/>
          <w:sz w:val="34"/>
          <w:szCs w:val="34"/>
        </w:rPr>
        <w:br/>
        <w:t>guitar, ornamented with stickers, won’t be pulled out, and no one will forget the second</w:t>
      </w:r>
      <w:r w:rsidRPr="009A5779">
        <w:rPr>
          <w:rFonts w:eastAsia="Times New Roman" w:cs="Times New Roman"/>
          <w:sz w:val="34"/>
          <w:szCs w:val="34"/>
        </w:rPr>
        <w:br/>
        <w:t>verse. And when a sudden flood rolls down a narrow crevice, they won’t be there.</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won’t call to say that they’re on their way or that they’re not.</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won’t lie that everything’s fine, that they don’t need anything, and that they’ve got enough money, thanks Mom.</w:t>
      </w:r>
      <w:r w:rsidRPr="009A5779">
        <w:rPr>
          <w:rFonts w:eastAsia="Times New Roman" w:cs="Times New Roman"/>
          <w:sz w:val="34"/>
          <w:szCs w:val="34"/>
        </w:rPr>
        <w:br/>
        <w:t>On Saturday, out of habit, you’ll leave the car keys for them. But they won’t be there.</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won’t be discharged. Forever will they wear their square uniform of stone.</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lastRenderedPageBreak/>
        <w:t>Forever they will be first sergeant Assaf, first sergeant Nir, first sergeant Golan, first lieutenant Eyal, first sergeant Tzahi, first sergeant Avni, first sergeant Eretz Yisrael.</w:t>
      </w:r>
      <w:r w:rsidRPr="009A5779">
        <w:rPr>
          <w:rFonts w:eastAsia="Times New Roman" w:cs="Times New Roman"/>
          <w:sz w:val="34"/>
          <w:szCs w:val="34"/>
        </w:rPr>
        <w:br/>
        <w:t>Their regiment will get to the induction center, will return equipment to the quartermaster, will</w:t>
      </w:r>
      <w:r w:rsidRPr="009A5779">
        <w:rPr>
          <w:rFonts w:eastAsia="Times New Roman" w:cs="Times New Roman"/>
          <w:sz w:val="34"/>
          <w:szCs w:val="34"/>
        </w:rPr>
        <w:br/>
        <w:t>get a diploma and a pat on the back.</w:t>
      </w:r>
      <w:r w:rsidRPr="009A5779">
        <w:rPr>
          <w:rFonts w:eastAsia="Times New Roman" w:cs="Times New Roman"/>
          <w:sz w:val="34"/>
          <w:szCs w:val="34"/>
        </w:rPr>
        <w:br/>
        <w:t xml:space="preserve">And they won’t be there. </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They won’t do their studies.</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Not in the faculty of life, nor at the yeshiva, nor at the university.</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“Hundred Years of Solitude” will forever be open on page 120.</w:t>
      </w:r>
    </w:p>
    <w:p w:rsidR="0018347C" w:rsidRPr="009A5779" w:rsidRDefault="001536F9"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Beytar-</w:t>
      </w:r>
      <w:r w:rsidR="0018347C" w:rsidRPr="009A5779">
        <w:rPr>
          <w:rFonts w:eastAsia="Times New Roman" w:cs="Times New Roman"/>
          <w:sz w:val="34"/>
          <w:szCs w:val="34"/>
        </w:rPr>
        <w:t>Y</w:t>
      </w:r>
      <w:bookmarkStart w:id="0" w:name="_GoBack"/>
      <w:bookmarkEnd w:id="0"/>
      <w:r w:rsidR="0018347C" w:rsidRPr="009A5779">
        <w:rPr>
          <w:rFonts w:eastAsia="Times New Roman" w:cs="Times New Roman"/>
          <w:sz w:val="34"/>
          <w:szCs w:val="34"/>
        </w:rPr>
        <w:t>erushalayim will forever be the soccer champion.</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Poliker’s next album will never be released till the end of days.</w:t>
      </w:r>
      <w:r w:rsidRPr="009A5779">
        <w:rPr>
          <w:rFonts w:eastAsia="Times New Roman" w:cs="Times New Roman"/>
          <w:sz w:val="34"/>
          <w:szCs w:val="34"/>
        </w:rPr>
        <w:br/>
        <w:t>There are so many things they still need to learn, especially about themselves, but they</w:t>
      </w:r>
      <w:r w:rsidRPr="009A5779">
        <w:rPr>
          <w:rFonts w:eastAsia="Times New Roman" w:cs="Times New Roman"/>
          <w:sz w:val="34"/>
          <w:szCs w:val="34"/>
        </w:rPr>
        <w:br/>
        <w:t>won’t be there.</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When they die, we always write about who they were.</w:t>
      </w:r>
    </w:p>
    <w:p w:rsidR="0018347C" w:rsidRPr="009A5779" w:rsidRDefault="0018347C" w:rsidP="0018347C">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But the real pain is about who they will never get to be.</w:t>
      </w:r>
    </w:p>
    <w:p w:rsidR="0092399E" w:rsidRPr="009A5779" w:rsidRDefault="0092399E" w:rsidP="0092399E">
      <w:pPr>
        <w:shd w:val="clear" w:color="auto" w:fill="FFFFFF"/>
        <w:bidi w:val="0"/>
        <w:spacing w:after="0" w:line="375" w:lineRule="atLeast"/>
        <w:rPr>
          <w:rFonts w:eastAsia="Times New Roman" w:cs="Times New Roman"/>
          <w:sz w:val="34"/>
          <w:szCs w:val="34"/>
        </w:rPr>
      </w:pPr>
    </w:p>
    <w:p w:rsidR="0092399E" w:rsidRPr="00504048" w:rsidRDefault="0092399E" w:rsidP="002D1830">
      <w:pPr>
        <w:pStyle w:val="ListParagraph"/>
        <w:numPr>
          <w:ilvl w:val="0"/>
          <w:numId w:val="4"/>
        </w:numPr>
        <w:shd w:val="clear" w:color="auto" w:fill="FFFFFF"/>
        <w:spacing w:after="0" w:line="375" w:lineRule="atLeast"/>
        <w:rPr>
          <w:rFonts w:eastAsia="Times New Roman" w:cs="Times New Roman"/>
          <w:b/>
          <w:bCs/>
          <w:sz w:val="34"/>
          <w:szCs w:val="34"/>
        </w:rPr>
      </w:pPr>
      <w:r w:rsidRPr="00504048">
        <w:rPr>
          <w:rFonts w:eastAsia="Times New Roman" w:cs="Times New Roman"/>
          <w:b/>
          <w:bCs/>
          <w:sz w:val="34"/>
          <w:szCs w:val="34"/>
          <w:u w:val="single"/>
        </w:rPr>
        <w:t>Pray for the Israeli soldiers</w:t>
      </w:r>
    </w:p>
    <w:p w:rsidR="0092399E" w:rsidRPr="009A5779" w:rsidRDefault="0092399E" w:rsidP="00C551F4">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He Who blessed our forefathers Abraham, Isaac and Jacob -- may He bless the fighters of the Israel Defense Forces, who stand guard over our land and the cities of our God, from the border of the Lebanon to the desert of Egypt, and from the Great Sea unto the approach of the Aravah, on the land, in the air, and on the sea.</w:t>
      </w:r>
    </w:p>
    <w:p w:rsidR="008D41C3" w:rsidRPr="00825A0E" w:rsidRDefault="0092399E" w:rsidP="00825A0E">
      <w:pPr>
        <w:shd w:val="clear" w:color="auto" w:fill="FFFFFF"/>
        <w:bidi w:val="0"/>
        <w:spacing w:after="0" w:line="375" w:lineRule="atLeast"/>
        <w:rPr>
          <w:rFonts w:eastAsia="Times New Roman" w:cs="Times New Roman"/>
          <w:sz w:val="34"/>
          <w:szCs w:val="34"/>
        </w:rPr>
      </w:pPr>
      <w:r w:rsidRPr="009A5779">
        <w:rPr>
          <w:rFonts w:eastAsia="Times New Roman" w:cs="Times New Roman"/>
          <w:sz w:val="34"/>
          <w:szCs w:val="34"/>
        </w:rPr>
        <w:t>May the Almighty cause the enemies who rise up against us to be struck down before them. May the Holy One, Blessed is He, preserve and rescue our fighters from every trouble and distress and from every plague and illness, and may He send blessing and success in their every endeavor.</w:t>
      </w:r>
    </w:p>
    <w:sectPr w:rsidR="008D41C3" w:rsidRPr="00825A0E" w:rsidSect="00457C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B6" w:rsidRDefault="00C555B6" w:rsidP="009A5779">
      <w:pPr>
        <w:spacing w:after="0" w:line="240" w:lineRule="auto"/>
      </w:pPr>
      <w:r>
        <w:separator/>
      </w:r>
    </w:p>
  </w:endnote>
  <w:endnote w:type="continuationSeparator" w:id="0">
    <w:p w:rsidR="00C555B6" w:rsidRDefault="00C555B6" w:rsidP="009A5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B6" w:rsidRDefault="00C555B6" w:rsidP="009A5779">
      <w:pPr>
        <w:spacing w:after="0" w:line="240" w:lineRule="auto"/>
      </w:pPr>
      <w:r>
        <w:separator/>
      </w:r>
    </w:p>
  </w:footnote>
  <w:footnote w:type="continuationSeparator" w:id="0">
    <w:p w:rsidR="00C555B6" w:rsidRDefault="00C555B6" w:rsidP="009A5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3688454"/>
      <w:docPartObj>
        <w:docPartGallery w:val="Page Numbers (Top of Page)"/>
        <w:docPartUnique/>
      </w:docPartObj>
    </w:sdtPr>
    <w:sdtContent>
      <w:p w:rsidR="00C555B6" w:rsidRDefault="00647979">
        <w:pPr>
          <w:pStyle w:val="Header"/>
          <w:jc w:val="right"/>
        </w:pPr>
        <w:fldSimple w:instr=" PAGE   \* MERGEFORMAT ">
          <w:r w:rsidR="002D1830">
            <w:rPr>
              <w:noProof/>
              <w:rtl/>
            </w:rPr>
            <w:t>1</w:t>
          </w:r>
        </w:fldSimple>
      </w:p>
    </w:sdtContent>
  </w:sdt>
  <w:p w:rsidR="00C555B6" w:rsidRDefault="00C555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167"/>
    <w:multiLevelType w:val="hybridMultilevel"/>
    <w:tmpl w:val="92C06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860C28"/>
    <w:multiLevelType w:val="hybridMultilevel"/>
    <w:tmpl w:val="E8B65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7823A21"/>
    <w:multiLevelType w:val="hybridMultilevel"/>
    <w:tmpl w:val="5E80E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61339D"/>
    <w:multiLevelType w:val="hybridMultilevel"/>
    <w:tmpl w:val="7F12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D594F"/>
    <w:multiLevelType w:val="hybridMultilevel"/>
    <w:tmpl w:val="A2C29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0C0796"/>
    <w:rsid w:val="00001BD3"/>
    <w:rsid w:val="0002751D"/>
    <w:rsid w:val="00034523"/>
    <w:rsid w:val="000549F3"/>
    <w:rsid w:val="00087133"/>
    <w:rsid w:val="000C0796"/>
    <w:rsid w:val="000C5C07"/>
    <w:rsid w:val="000D6632"/>
    <w:rsid w:val="001307E4"/>
    <w:rsid w:val="001471EA"/>
    <w:rsid w:val="001536F9"/>
    <w:rsid w:val="001813D3"/>
    <w:rsid w:val="0018347C"/>
    <w:rsid w:val="001C14CB"/>
    <w:rsid w:val="001C463D"/>
    <w:rsid w:val="001E7D03"/>
    <w:rsid w:val="00246E70"/>
    <w:rsid w:val="00260D2E"/>
    <w:rsid w:val="00273EED"/>
    <w:rsid w:val="002B0ACD"/>
    <w:rsid w:val="002D1830"/>
    <w:rsid w:val="002D6C2E"/>
    <w:rsid w:val="002E595A"/>
    <w:rsid w:val="002E5E46"/>
    <w:rsid w:val="002E78A3"/>
    <w:rsid w:val="00300C6D"/>
    <w:rsid w:val="00350629"/>
    <w:rsid w:val="00352700"/>
    <w:rsid w:val="003643DC"/>
    <w:rsid w:val="00390176"/>
    <w:rsid w:val="003B676B"/>
    <w:rsid w:val="003B7B2B"/>
    <w:rsid w:val="003C23AC"/>
    <w:rsid w:val="003E5D3A"/>
    <w:rsid w:val="003F5A7B"/>
    <w:rsid w:val="0040444A"/>
    <w:rsid w:val="004054AE"/>
    <w:rsid w:val="00430B0C"/>
    <w:rsid w:val="00442CB4"/>
    <w:rsid w:val="00445C9E"/>
    <w:rsid w:val="00457C29"/>
    <w:rsid w:val="00466335"/>
    <w:rsid w:val="0048069C"/>
    <w:rsid w:val="004B4E02"/>
    <w:rsid w:val="004C42B7"/>
    <w:rsid w:val="004C5E5D"/>
    <w:rsid w:val="004D77FB"/>
    <w:rsid w:val="004E7153"/>
    <w:rsid w:val="004E7656"/>
    <w:rsid w:val="004F1FAF"/>
    <w:rsid w:val="004F5A6D"/>
    <w:rsid w:val="00504048"/>
    <w:rsid w:val="00506384"/>
    <w:rsid w:val="0053660B"/>
    <w:rsid w:val="005374EB"/>
    <w:rsid w:val="00547BCA"/>
    <w:rsid w:val="0055399E"/>
    <w:rsid w:val="00560EC2"/>
    <w:rsid w:val="0056471D"/>
    <w:rsid w:val="0057173A"/>
    <w:rsid w:val="005967C6"/>
    <w:rsid w:val="005D0D33"/>
    <w:rsid w:val="00602B60"/>
    <w:rsid w:val="006473B6"/>
    <w:rsid w:val="00647979"/>
    <w:rsid w:val="00657DB9"/>
    <w:rsid w:val="006629A1"/>
    <w:rsid w:val="00685D86"/>
    <w:rsid w:val="00690122"/>
    <w:rsid w:val="00690725"/>
    <w:rsid w:val="006A49FB"/>
    <w:rsid w:val="006C040A"/>
    <w:rsid w:val="006D04FA"/>
    <w:rsid w:val="006D4130"/>
    <w:rsid w:val="006D7351"/>
    <w:rsid w:val="00724262"/>
    <w:rsid w:val="00743DB7"/>
    <w:rsid w:val="00764D22"/>
    <w:rsid w:val="0076668D"/>
    <w:rsid w:val="007847C4"/>
    <w:rsid w:val="00790027"/>
    <w:rsid w:val="00790204"/>
    <w:rsid w:val="00792259"/>
    <w:rsid w:val="007A6B9E"/>
    <w:rsid w:val="007C1E59"/>
    <w:rsid w:val="007C27FF"/>
    <w:rsid w:val="007D3CCF"/>
    <w:rsid w:val="007F7C15"/>
    <w:rsid w:val="00810141"/>
    <w:rsid w:val="00825A0E"/>
    <w:rsid w:val="00841BD6"/>
    <w:rsid w:val="0087683C"/>
    <w:rsid w:val="008B2BB3"/>
    <w:rsid w:val="008C72DB"/>
    <w:rsid w:val="008C75FF"/>
    <w:rsid w:val="008D11B3"/>
    <w:rsid w:val="008D29C1"/>
    <w:rsid w:val="008D41C3"/>
    <w:rsid w:val="008E30FE"/>
    <w:rsid w:val="008E37B1"/>
    <w:rsid w:val="0092399E"/>
    <w:rsid w:val="00972300"/>
    <w:rsid w:val="009945A0"/>
    <w:rsid w:val="009A123D"/>
    <w:rsid w:val="009A4D8B"/>
    <w:rsid w:val="009A5779"/>
    <w:rsid w:val="009A6B66"/>
    <w:rsid w:val="009B2786"/>
    <w:rsid w:val="009C739C"/>
    <w:rsid w:val="009F25BC"/>
    <w:rsid w:val="00A165FA"/>
    <w:rsid w:val="00A31EB4"/>
    <w:rsid w:val="00A442C9"/>
    <w:rsid w:val="00A52CE1"/>
    <w:rsid w:val="00A55A83"/>
    <w:rsid w:val="00A67C20"/>
    <w:rsid w:val="00AA3288"/>
    <w:rsid w:val="00AD3678"/>
    <w:rsid w:val="00AE7A4C"/>
    <w:rsid w:val="00B01295"/>
    <w:rsid w:val="00B22554"/>
    <w:rsid w:val="00B225E3"/>
    <w:rsid w:val="00B35F54"/>
    <w:rsid w:val="00B51646"/>
    <w:rsid w:val="00B666ED"/>
    <w:rsid w:val="00B73BF5"/>
    <w:rsid w:val="00B9022E"/>
    <w:rsid w:val="00B92E33"/>
    <w:rsid w:val="00B96DEC"/>
    <w:rsid w:val="00BA15D4"/>
    <w:rsid w:val="00BE12D0"/>
    <w:rsid w:val="00BF1805"/>
    <w:rsid w:val="00C16D8B"/>
    <w:rsid w:val="00C33829"/>
    <w:rsid w:val="00C551F4"/>
    <w:rsid w:val="00C555B6"/>
    <w:rsid w:val="00C55E92"/>
    <w:rsid w:val="00C75AC3"/>
    <w:rsid w:val="00C84B86"/>
    <w:rsid w:val="00CA0C5F"/>
    <w:rsid w:val="00CB5E55"/>
    <w:rsid w:val="00CE18E6"/>
    <w:rsid w:val="00D0461D"/>
    <w:rsid w:val="00D123C8"/>
    <w:rsid w:val="00D75CC3"/>
    <w:rsid w:val="00D85B3B"/>
    <w:rsid w:val="00D85E6F"/>
    <w:rsid w:val="00DB6163"/>
    <w:rsid w:val="00E20B05"/>
    <w:rsid w:val="00E346C7"/>
    <w:rsid w:val="00E356BA"/>
    <w:rsid w:val="00E36A89"/>
    <w:rsid w:val="00E378E7"/>
    <w:rsid w:val="00E43AC9"/>
    <w:rsid w:val="00E5103C"/>
    <w:rsid w:val="00E57123"/>
    <w:rsid w:val="00E72DEF"/>
    <w:rsid w:val="00EB59A8"/>
    <w:rsid w:val="00EC2C2F"/>
    <w:rsid w:val="00EF2DB6"/>
    <w:rsid w:val="00EF636C"/>
    <w:rsid w:val="00F37532"/>
    <w:rsid w:val="00F929BD"/>
    <w:rsid w:val="00F97C2B"/>
    <w:rsid w:val="00FD6FF3"/>
    <w:rsid w:val="00FF397F"/>
    <w:rsid w:val="00FF476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9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96"/>
    <w:pPr>
      <w:bidi w:val="0"/>
      <w:ind w:left="720"/>
      <w:contextualSpacing/>
    </w:pPr>
    <w:rPr>
      <w:lang w:bidi="ar-SA"/>
    </w:rPr>
  </w:style>
  <w:style w:type="paragraph" w:styleId="NormalWeb">
    <w:name w:val="Normal (Web)"/>
    <w:basedOn w:val="Normal"/>
    <w:uiPriority w:val="99"/>
    <w:unhideWhenUsed/>
    <w:rsid w:val="009239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1C3"/>
    <w:rPr>
      <w:rFonts w:ascii="Tahoma" w:eastAsia="Calibri" w:hAnsi="Tahoma" w:cs="Tahoma"/>
      <w:sz w:val="16"/>
      <w:szCs w:val="16"/>
    </w:rPr>
  </w:style>
  <w:style w:type="character" w:customStyle="1" w:styleId="apple-converted-space">
    <w:name w:val="apple-converted-space"/>
    <w:basedOn w:val="DefaultParagraphFont"/>
    <w:rsid w:val="0018347C"/>
  </w:style>
  <w:style w:type="character" w:styleId="Hyperlink">
    <w:name w:val="Hyperlink"/>
    <w:basedOn w:val="DefaultParagraphFont"/>
    <w:uiPriority w:val="99"/>
    <w:semiHidden/>
    <w:unhideWhenUsed/>
    <w:rsid w:val="0018347C"/>
    <w:rPr>
      <w:color w:val="0000FF"/>
      <w:u w:val="single"/>
    </w:rPr>
  </w:style>
  <w:style w:type="character" w:styleId="Emphasis">
    <w:name w:val="Emphasis"/>
    <w:basedOn w:val="DefaultParagraphFont"/>
    <w:uiPriority w:val="20"/>
    <w:qFormat/>
    <w:rsid w:val="0018347C"/>
    <w:rPr>
      <w:i/>
      <w:iCs/>
    </w:rPr>
  </w:style>
  <w:style w:type="paragraph" w:styleId="Header">
    <w:name w:val="header"/>
    <w:basedOn w:val="Normal"/>
    <w:link w:val="HeaderChar"/>
    <w:uiPriority w:val="99"/>
    <w:unhideWhenUsed/>
    <w:rsid w:val="009A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79"/>
    <w:rPr>
      <w:rFonts w:ascii="Calibri" w:eastAsia="Calibri" w:hAnsi="Calibri" w:cs="Arial"/>
    </w:rPr>
  </w:style>
  <w:style w:type="paragraph" w:styleId="Footer">
    <w:name w:val="footer"/>
    <w:basedOn w:val="Normal"/>
    <w:link w:val="FooterChar"/>
    <w:uiPriority w:val="99"/>
    <w:semiHidden/>
    <w:unhideWhenUsed/>
    <w:rsid w:val="009A57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77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9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96"/>
    <w:pPr>
      <w:bidi w:val="0"/>
      <w:ind w:left="720"/>
      <w:contextualSpacing/>
    </w:pPr>
    <w:rPr>
      <w:lang w:bidi="ar-SA"/>
    </w:rPr>
  </w:style>
  <w:style w:type="paragraph" w:styleId="NormalWeb">
    <w:name w:val="Normal (Web)"/>
    <w:basedOn w:val="Normal"/>
    <w:uiPriority w:val="99"/>
    <w:unhideWhenUsed/>
    <w:rsid w:val="009239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1C3"/>
    <w:rPr>
      <w:rFonts w:ascii="Tahoma" w:eastAsia="Calibri" w:hAnsi="Tahoma" w:cs="Tahoma"/>
      <w:sz w:val="16"/>
      <w:szCs w:val="16"/>
    </w:rPr>
  </w:style>
  <w:style w:type="character" w:customStyle="1" w:styleId="apple-converted-space">
    <w:name w:val="apple-converted-space"/>
    <w:basedOn w:val="DefaultParagraphFont"/>
    <w:rsid w:val="0018347C"/>
  </w:style>
  <w:style w:type="character" w:styleId="Hyperlink">
    <w:name w:val="Hyperlink"/>
    <w:basedOn w:val="DefaultParagraphFont"/>
    <w:uiPriority w:val="99"/>
    <w:semiHidden/>
    <w:unhideWhenUsed/>
    <w:rsid w:val="0018347C"/>
    <w:rPr>
      <w:color w:val="0000FF"/>
      <w:u w:val="single"/>
    </w:rPr>
  </w:style>
  <w:style w:type="character" w:styleId="Emphasis">
    <w:name w:val="Emphasis"/>
    <w:basedOn w:val="DefaultParagraphFont"/>
    <w:uiPriority w:val="20"/>
    <w:qFormat/>
    <w:rsid w:val="0018347C"/>
    <w:rPr>
      <w:i/>
      <w:iCs/>
    </w:rPr>
  </w:style>
</w:styles>
</file>

<file path=word/webSettings.xml><?xml version="1.0" encoding="utf-8"?>
<w:webSettings xmlns:r="http://schemas.openxmlformats.org/officeDocument/2006/relationships" xmlns:w="http://schemas.openxmlformats.org/wordprocessingml/2006/main">
  <w:divs>
    <w:div w:id="119231997">
      <w:bodyDiv w:val="1"/>
      <w:marLeft w:val="0"/>
      <w:marRight w:val="0"/>
      <w:marTop w:val="0"/>
      <w:marBottom w:val="0"/>
      <w:divBdr>
        <w:top w:val="none" w:sz="0" w:space="0" w:color="auto"/>
        <w:left w:val="none" w:sz="0" w:space="0" w:color="auto"/>
        <w:bottom w:val="none" w:sz="0" w:space="0" w:color="auto"/>
        <w:right w:val="none" w:sz="0" w:space="0" w:color="auto"/>
      </w:divBdr>
    </w:div>
    <w:div w:id="208230652">
      <w:bodyDiv w:val="1"/>
      <w:marLeft w:val="0"/>
      <w:marRight w:val="0"/>
      <w:marTop w:val="0"/>
      <w:marBottom w:val="0"/>
      <w:divBdr>
        <w:top w:val="none" w:sz="0" w:space="0" w:color="auto"/>
        <w:left w:val="none" w:sz="0" w:space="0" w:color="auto"/>
        <w:bottom w:val="none" w:sz="0" w:space="0" w:color="auto"/>
        <w:right w:val="none" w:sz="0" w:space="0" w:color="auto"/>
      </w:divBdr>
    </w:div>
    <w:div w:id="465468374">
      <w:bodyDiv w:val="1"/>
      <w:marLeft w:val="0"/>
      <w:marRight w:val="0"/>
      <w:marTop w:val="0"/>
      <w:marBottom w:val="0"/>
      <w:divBdr>
        <w:top w:val="none" w:sz="0" w:space="0" w:color="auto"/>
        <w:left w:val="none" w:sz="0" w:space="0" w:color="auto"/>
        <w:bottom w:val="none" w:sz="0" w:space="0" w:color="auto"/>
        <w:right w:val="none" w:sz="0" w:space="0" w:color="auto"/>
      </w:divBdr>
    </w:div>
    <w:div w:id="535388439">
      <w:bodyDiv w:val="1"/>
      <w:marLeft w:val="0"/>
      <w:marRight w:val="0"/>
      <w:marTop w:val="0"/>
      <w:marBottom w:val="0"/>
      <w:divBdr>
        <w:top w:val="none" w:sz="0" w:space="0" w:color="auto"/>
        <w:left w:val="none" w:sz="0" w:space="0" w:color="auto"/>
        <w:bottom w:val="none" w:sz="0" w:space="0" w:color="auto"/>
        <w:right w:val="none" w:sz="0" w:space="0" w:color="auto"/>
      </w:divBdr>
    </w:div>
    <w:div w:id="1179080938">
      <w:bodyDiv w:val="1"/>
      <w:marLeft w:val="0"/>
      <w:marRight w:val="0"/>
      <w:marTop w:val="0"/>
      <w:marBottom w:val="0"/>
      <w:divBdr>
        <w:top w:val="none" w:sz="0" w:space="0" w:color="auto"/>
        <w:left w:val="none" w:sz="0" w:space="0" w:color="auto"/>
        <w:bottom w:val="none" w:sz="0" w:space="0" w:color="auto"/>
        <w:right w:val="none" w:sz="0" w:space="0" w:color="auto"/>
      </w:divBdr>
    </w:div>
    <w:div w:id="1570918998">
      <w:bodyDiv w:val="1"/>
      <w:marLeft w:val="0"/>
      <w:marRight w:val="0"/>
      <w:marTop w:val="0"/>
      <w:marBottom w:val="0"/>
      <w:divBdr>
        <w:top w:val="none" w:sz="0" w:space="0" w:color="auto"/>
        <w:left w:val="none" w:sz="0" w:space="0" w:color="auto"/>
        <w:bottom w:val="none" w:sz="0" w:space="0" w:color="auto"/>
        <w:right w:val="none" w:sz="0" w:space="0" w:color="auto"/>
      </w:divBdr>
    </w:div>
    <w:div w:id="1643121656">
      <w:bodyDiv w:val="1"/>
      <w:marLeft w:val="0"/>
      <w:marRight w:val="0"/>
      <w:marTop w:val="0"/>
      <w:marBottom w:val="0"/>
      <w:divBdr>
        <w:top w:val="none" w:sz="0" w:space="0" w:color="auto"/>
        <w:left w:val="none" w:sz="0" w:space="0" w:color="auto"/>
        <w:bottom w:val="none" w:sz="0" w:space="0" w:color="auto"/>
        <w:right w:val="none" w:sz="0" w:space="0" w:color="auto"/>
      </w:divBdr>
    </w:div>
    <w:div w:id="1654530081">
      <w:bodyDiv w:val="1"/>
      <w:marLeft w:val="0"/>
      <w:marRight w:val="0"/>
      <w:marTop w:val="0"/>
      <w:marBottom w:val="0"/>
      <w:divBdr>
        <w:top w:val="none" w:sz="0" w:space="0" w:color="auto"/>
        <w:left w:val="none" w:sz="0" w:space="0" w:color="auto"/>
        <w:bottom w:val="none" w:sz="0" w:space="0" w:color="auto"/>
        <w:right w:val="none" w:sz="0" w:space="0" w:color="auto"/>
      </w:divBdr>
    </w:div>
    <w:div w:id="18980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 OZ</dc:creator>
  <cp:lastModifiedBy>REUT</cp:lastModifiedBy>
  <cp:revision>2</cp:revision>
  <cp:lastPrinted>2014-04-30T13:22:00Z</cp:lastPrinted>
  <dcterms:created xsi:type="dcterms:W3CDTF">2014-05-28T15:34:00Z</dcterms:created>
  <dcterms:modified xsi:type="dcterms:W3CDTF">2014-05-28T15:34:00Z</dcterms:modified>
</cp:coreProperties>
</file>