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0" w:rsidRDefault="00491D50" w:rsidP="00491D50">
      <w:pPr>
        <w:pStyle w:val="nonlistpar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.</w:t>
      </w:r>
    </w:p>
    <w:p w:rsid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False- Hebrew and Arabic are the official languages in Israel.</w:t>
      </w:r>
    </w:p>
    <w:p w:rsidR="00491D50" w:rsidRDefault="00491D50" w:rsidP="00491D50">
      <w:pPr>
        <w:pStyle w:val="nonlistpara"/>
        <w:spacing w:before="0" w:beforeAutospacing="0" w:after="0" w:afterAutospacing="0"/>
        <w:ind w:left="36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English is semi official</w:t>
      </w:r>
    </w:p>
    <w:p w:rsid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true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True- </w:t>
      </w:r>
      <w:proofErr w:type="spellStart"/>
      <w:r>
        <w:rPr>
          <w:rFonts w:ascii="Calibri" w:hAnsi="Calibri"/>
          <w:color w:val="000000"/>
          <w:sz w:val="27"/>
          <w:szCs w:val="27"/>
        </w:rPr>
        <w:t>Teva</w:t>
      </w:r>
      <w:proofErr w:type="spellEnd"/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False- just 1, The </w:t>
      </w:r>
      <w:proofErr w:type="spellStart"/>
      <w:r>
        <w:rPr>
          <w:rFonts w:ascii="Calibri" w:hAnsi="Calibri"/>
          <w:color w:val="000000"/>
          <w:sz w:val="27"/>
          <w:szCs w:val="27"/>
        </w:rPr>
        <w:t>Kinneret</w:t>
      </w:r>
      <w:proofErr w:type="spellEnd"/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</w:t>
      </w:r>
      <w:r>
        <w:rPr>
          <w:rFonts w:ascii="Calibri" w:hAnsi="Calibri"/>
          <w:color w:val="000000"/>
          <w:sz w:val="27"/>
          <w:szCs w:val="27"/>
        </w:rPr>
        <w:t>rue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False</w:t>
      </w:r>
      <w:r>
        <w:rPr>
          <w:rFonts w:ascii="Calibri" w:hAnsi="Calibri"/>
          <w:color w:val="000000"/>
          <w:sz w:val="27"/>
          <w:szCs w:val="27"/>
        </w:rPr>
        <w:t xml:space="preserve">. It was invented in the States </w:t>
      </w:r>
      <w:r w:rsidRPr="00491D50">
        <w:rPr>
          <w:rFonts w:ascii="Calibri" w:hAnsi="Calibri"/>
          <w:color w:val="000000"/>
          <w:sz w:val="27"/>
          <w:szCs w:val="27"/>
        </w:rPr>
        <w:t xml:space="preserve">But </w:t>
      </w:r>
      <w:proofErr w:type="spellStart"/>
      <w:r w:rsidRPr="00491D50">
        <w:rPr>
          <w:rFonts w:ascii="Calibri" w:hAnsi="Calibri"/>
          <w:color w:val="000000"/>
          <w:sz w:val="27"/>
          <w:szCs w:val="27"/>
        </w:rPr>
        <w:t>matkot</w:t>
      </w:r>
      <w:proofErr w:type="spellEnd"/>
      <w:r w:rsidRPr="00491D50">
        <w:rPr>
          <w:rFonts w:ascii="Calibri" w:hAnsi="Calibri"/>
          <w:color w:val="000000"/>
          <w:sz w:val="27"/>
          <w:szCs w:val="27"/>
        </w:rPr>
        <w:t xml:space="preserve"> (</w:t>
      </w:r>
      <w:proofErr w:type="spellStart"/>
      <w:r w:rsidRPr="00491D50">
        <w:rPr>
          <w:rFonts w:ascii="Calibri" w:hAnsi="Calibri"/>
          <w:color w:val="000000"/>
          <w:sz w:val="27"/>
          <w:szCs w:val="27"/>
        </w:rPr>
        <w:t>kadima</w:t>
      </w:r>
      <w:proofErr w:type="spellEnd"/>
      <w:r w:rsidRPr="00491D50">
        <w:rPr>
          <w:rFonts w:ascii="Calibri" w:hAnsi="Calibri"/>
          <w:color w:val="000000"/>
          <w:sz w:val="27"/>
          <w:szCs w:val="27"/>
        </w:rPr>
        <w:t>) was.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False. It happens </w:t>
      </w:r>
      <w:proofErr w:type="spellStart"/>
      <w:r>
        <w:rPr>
          <w:rFonts w:ascii="Calibri" w:hAnsi="Calibri"/>
          <w:color w:val="000000"/>
          <w:sz w:val="27"/>
          <w:szCs w:val="27"/>
        </w:rPr>
        <w:t>tho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in </w:t>
      </w:r>
      <w:proofErr w:type="spellStart"/>
      <w:r>
        <w:rPr>
          <w:rFonts w:ascii="Calibri" w:hAnsi="Calibri"/>
          <w:color w:val="000000"/>
          <w:sz w:val="27"/>
          <w:szCs w:val="27"/>
        </w:rPr>
        <w:t>akistan</w:t>
      </w:r>
      <w:proofErr w:type="spellEnd"/>
      <w:r>
        <w:rPr>
          <w:rFonts w:ascii="Calibri" w:hAnsi="Calibri"/>
          <w:color w:val="000000"/>
          <w:sz w:val="27"/>
          <w:szCs w:val="27"/>
        </w:rPr>
        <w:t>, Saudi Arabia, Egypt, Bahrain, Jordan, Qatar, United Arab Emirates, Oman, Australia, and Mongolia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</w:t>
      </w:r>
      <w:r>
        <w:rPr>
          <w:rFonts w:ascii="Calibri" w:hAnsi="Calibri"/>
          <w:color w:val="000000"/>
          <w:sz w:val="27"/>
          <w:szCs w:val="27"/>
        </w:rPr>
        <w:t>alse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True (8 kilos) according to (link in the email)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False- shekel (we do have green bills)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True. </w:t>
      </w:r>
      <w:proofErr w:type="spellStart"/>
      <w:r>
        <w:rPr>
          <w:rFonts w:ascii="Calibri" w:hAnsi="Calibri"/>
          <w:color w:val="000000"/>
          <w:sz w:val="27"/>
          <w:szCs w:val="27"/>
        </w:rPr>
        <w:t>FirstTV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broadcast in Israel- 1968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True- </w:t>
      </w:r>
      <w:proofErr w:type="spellStart"/>
      <w:r>
        <w:rPr>
          <w:rFonts w:ascii="Calibri" w:hAnsi="Calibri"/>
          <w:color w:val="000000"/>
          <w:sz w:val="27"/>
          <w:szCs w:val="27"/>
        </w:rPr>
        <w:t>Maccabi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Tel Aviv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False- there was only one- </w:t>
      </w:r>
      <w:proofErr w:type="spellStart"/>
      <w:r>
        <w:rPr>
          <w:rFonts w:ascii="Calibri" w:hAnsi="Calibri"/>
          <w:color w:val="000000"/>
          <w:sz w:val="27"/>
          <w:szCs w:val="27"/>
        </w:rPr>
        <w:t>Ilan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Ramon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</w:t>
      </w:r>
      <w:r>
        <w:rPr>
          <w:rFonts w:ascii="Calibri" w:hAnsi="Calibri"/>
          <w:color w:val="000000"/>
          <w:sz w:val="27"/>
          <w:szCs w:val="27"/>
        </w:rPr>
        <w:t>rue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False- but there’s only 1! (Gal </w:t>
      </w:r>
      <w:proofErr w:type="spellStart"/>
      <w:r>
        <w:rPr>
          <w:rFonts w:ascii="Calibri" w:hAnsi="Calibri"/>
          <w:color w:val="000000"/>
          <w:sz w:val="27"/>
          <w:szCs w:val="27"/>
        </w:rPr>
        <w:t>friedman</w:t>
      </w:r>
      <w:proofErr w:type="spellEnd"/>
      <w:r>
        <w:rPr>
          <w:rFonts w:ascii="Calibri" w:hAnsi="Calibri"/>
          <w:color w:val="000000"/>
          <w:sz w:val="27"/>
          <w:szCs w:val="27"/>
        </w:rPr>
        <w:t>, wind surfing)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False- Israel only have peace with Jordan and Egypt.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</w:t>
      </w:r>
      <w:r>
        <w:rPr>
          <w:rFonts w:ascii="Calibri" w:hAnsi="Calibri"/>
          <w:color w:val="000000"/>
          <w:sz w:val="27"/>
          <w:szCs w:val="27"/>
        </w:rPr>
        <w:t>rue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</w:t>
      </w:r>
      <w:r>
        <w:rPr>
          <w:rFonts w:ascii="Calibri" w:hAnsi="Calibri"/>
          <w:color w:val="000000"/>
          <w:sz w:val="27"/>
          <w:szCs w:val="27"/>
        </w:rPr>
        <w:t>alse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True, most of them immigrated to Israel in the 1940s</w:t>
      </w:r>
    </w:p>
    <w:p w:rsidR="00491D50" w:rsidRPr="00491D50" w:rsidRDefault="00491D50" w:rsidP="00491D50">
      <w:pPr>
        <w:pStyle w:val="nonlistpara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</w:t>
      </w:r>
      <w:r>
        <w:rPr>
          <w:rFonts w:ascii="Calibri" w:hAnsi="Calibri"/>
          <w:color w:val="000000"/>
          <w:sz w:val="27"/>
          <w:szCs w:val="27"/>
        </w:rPr>
        <w:t>rue</w:t>
      </w:r>
    </w:p>
    <w:p w:rsidR="00491D50" w:rsidRPr="00491D50" w:rsidRDefault="00491D50" w:rsidP="00491D50">
      <w:pPr>
        <w:pStyle w:val="nonlistpara"/>
        <w:spacing w:before="0" w:beforeAutospacing="0" w:after="0" w:afterAutospacing="0"/>
        <w:ind w:left="720"/>
        <w:rPr>
          <w:rFonts w:hint="cs"/>
          <w:color w:val="000000"/>
          <w:sz w:val="27"/>
          <w:szCs w:val="27"/>
          <w:rtl/>
        </w:rPr>
      </w:pPr>
      <w:bookmarkStart w:id="0" w:name="_GoBack"/>
      <w:bookmarkEnd w:id="0"/>
    </w:p>
    <w:sectPr w:rsidR="00491D50" w:rsidRPr="0049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D00"/>
    <w:multiLevelType w:val="hybridMultilevel"/>
    <w:tmpl w:val="3AB8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4227"/>
    <w:multiLevelType w:val="hybridMultilevel"/>
    <w:tmpl w:val="0E02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0"/>
    <w:rsid w:val="004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A0C71-E606-4223-B6D0-59A0CD1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listpara">
    <w:name w:val="nonlistpara"/>
    <w:basedOn w:val="Normal"/>
    <w:rsid w:val="004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D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UnionY, CampChaverim</dc:creator>
  <cp:keywords/>
  <dc:description/>
  <cp:lastModifiedBy>UnionY, CampChaverim</cp:lastModifiedBy>
  <cp:revision>1</cp:revision>
  <dcterms:created xsi:type="dcterms:W3CDTF">2016-02-23T16:36:00Z</dcterms:created>
  <dcterms:modified xsi:type="dcterms:W3CDTF">2016-02-23T16:41:00Z</dcterms:modified>
</cp:coreProperties>
</file>