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08432B" w14:textId="49CA9F0A" w:rsidR="000B069A" w:rsidRPr="000B069A" w:rsidRDefault="008A4D9C" w:rsidP="000B069A">
      <w:pPr>
        <w:bidi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bookmarkStart w:id="0" w:name="_GoBack"/>
      <w:r w:rsidRPr="008A4D9C">
        <w:rPr>
          <w:rFonts w:ascii="Arial" w:eastAsia="Times New Roman" w:hAnsi="Arial" w:cs="Arial"/>
          <w:b/>
          <w:bCs/>
          <w:color w:val="222222"/>
          <w:sz w:val="32"/>
          <w:szCs w:val="32"/>
          <w:shd w:val="clear" w:color="auto" w:fill="FFFFFF"/>
        </w:rPr>
        <w:t xml:space="preserve">Fear </w:t>
      </w:r>
      <w:r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br/>
      </w:r>
      <w:r w:rsidR="000B069A" w:rsidRPr="000B069A">
        <w:rPr>
          <w:rFonts w:ascii="Arial" w:eastAsia="Times New Roman" w:hAnsi="Arial" w:cs="Arial"/>
          <w:b/>
          <w:bCs/>
          <w:color w:val="222222"/>
          <w:sz w:val="24"/>
          <w:szCs w:val="24"/>
          <w:shd w:val="clear" w:color="auto" w:fill="FFFFFF"/>
        </w:rPr>
        <w:t>Eva’s Song</w:t>
      </w:r>
    </w:p>
    <w:bookmarkEnd w:id="0"/>
    <w:p w14:paraId="66EB8C1F" w14:textId="68484BC0" w:rsidR="008A4D9C" w:rsidRPr="008A4D9C" w:rsidRDefault="008A4D9C" w:rsidP="008A4D9C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/>
          <w:bCs/>
          <w:lang w:eastAsia="he-IL"/>
        </w:rPr>
      </w:pPr>
      <w:r>
        <w:rPr>
          <w:rFonts w:ascii="Arial Unicode MS" w:eastAsia="Arial Unicode MS" w:hAnsi="Arial Unicode MS" w:cs="Arial Unicode MS"/>
          <w:b/>
          <w:bCs/>
          <w:sz w:val="24"/>
          <w:szCs w:val="24"/>
          <w:lang w:eastAsia="he-IL"/>
        </w:rPr>
        <w:t xml:space="preserve"> </w:t>
      </w:r>
      <w:r w:rsidRPr="008A4D9C">
        <w:rPr>
          <w:rFonts w:ascii="Arial Unicode MS" w:eastAsia="Arial Unicode MS" w:hAnsi="Arial Unicode MS" w:cs="Arial Unicode MS"/>
          <w:b/>
          <w:bCs/>
          <w:lang w:eastAsia="he-IL"/>
        </w:rPr>
        <w:t>Holocaust Martyrs' and Heroes' Remembrance Day</w:t>
      </w:r>
    </w:p>
    <w:p w14:paraId="28709F98" w14:textId="77777777" w:rsidR="00562B84" w:rsidRDefault="00562B8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</w:p>
    <w:p w14:paraId="427521A5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While a worldwide epidemic brings humanity together, we want to bring you </w:t>
      </w:r>
    </w:p>
    <w:p w14:paraId="537848FF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a meaningful and respectful way to commemorate, as a community, The </w:t>
      </w:r>
    </w:p>
    <w:p w14:paraId="65D56629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2020 Holocaust Remembrance Day. </w:t>
      </w:r>
    </w:p>
    <w:p w14:paraId="152944F3" w14:textId="3C306415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With this intent in mind, The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Yad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Vashem International School together </w:t>
      </w:r>
    </w:p>
    <w:p w14:paraId="5247FB90" w14:textId="2E8A92AA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with the </w:t>
      </w:r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Israeli</w:t>
      </w:r>
      <w:r w:rsidR="00D71007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Musician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Effi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Shoshani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produced a collective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C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lip based on </w:t>
      </w:r>
    </w:p>
    <w:p w14:paraId="384EDB1E" w14:textId="4438CE1D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the singing of 31 young students from 3 continents. Each of them sang in </w:t>
      </w:r>
    </w:p>
    <w:p w14:paraId="7F6E0304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his room the words that where written by a 12 years old girl at the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Terezin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</w:p>
    <w:p w14:paraId="359A7CEE" w14:textId="68898988" w:rsidR="00AB4114" w:rsidRPr="00AB411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Ghetto.   </w:t>
      </w:r>
    </w:p>
    <w:p w14:paraId="76026EFC" w14:textId="77777777" w:rsidR="006C7FA9" w:rsidRDefault="00AB4114" w:rsidP="00AB411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This mosaic of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c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hildren</w:t>
      </w:r>
      <w:r w:rsidR="006C7FA9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's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v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oices singing Eva </w:t>
      </w:r>
      <w:proofErr w:type="spellStart"/>
      <w:r w:rsidR="00562B84" w:rsidRP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Picková</w:t>
      </w:r>
      <w:proofErr w:type="spellEnd"/>
      <w:r w:rsidR="00562B84" w:rsidRP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words was produced </w:t>
      </w:r>
    </w:p>
    <w:p w14:paraId="537BE33C" w14:textId="5668A3CB" w:rsidR="00AB4114" w:rsidRDefault="00AB4114" w:rsidP="006C7FA9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as one Soundtrack in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these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collective Clip. </w:t>
      </w:r>
    </w:p>
    <w:p w14:paraId="5D455552" w14:textId="77777777" w:rsidR="00562B84" w:rsidRDefault="00AB4114" w:rsidP="00AB411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This meaningful initiation has swept music teachers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from Israel, the</w:t>
      </w:r>
      <w:r w:rsidRPr="00AB4114">
        <w:t xml:space="preserve"> </w:t>
      </w:r>
    </w:p>
    <w:p w14:paraId="0E97F969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Carolineskolen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in Copenhagen,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the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Liessin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School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in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R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io de Janeiro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; as well </w:t>
      </w:r>
    </w:p>
    <w:p w14:paraId="1B7C608D" w14:textId="77777777" w:rsidR="00562B84" w:rsidRDefault="00562B8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translators, a professional editor and </w:t>
      </w:r>
      <w:r w:rsid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renowned artists: </w:t>
      </w:r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Gil Frank a</w:t>
      </w:r>
      <w:r w:rsidR="00D71007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n Israeli </w:t>
      </w:r>
    </w:p>
    <w:p w14:paraId="02DB8F6E" w14:textId="77777777" w:rsidR="00562B84" w:rsidRDefault="00562B8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a</w:t>
      </w:r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ctor, 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and </w:t>
      </w:r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Dominika Weiss </w:t>
      </w:r>
      <w:proofErr w:type="spellStart"/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Hošková</w:t>
      </w:r>
      <w:proofErr w:type="spellEnd"/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a renowned Czech Cellist whose </w:t>
      </w:r>
    </w:p>
    <w:p w14:paraId="4F35508E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grandmother is a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Terezin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survivor</w:t>
      </w:r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. 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A</w:t>
      </w: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ll working together, </w:t>
      </w:r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under </w:t>
      </w:r>
      <w:proofErr w:type="spellStart"/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Shoshani's</w:t>
      </w:r>
      <w:proofErr w:type="spellEnd"/>
      <w:r w:rsid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</w:p>
    <w:p w14:paraId="445D93E2" w14:textId="77777777" w:rsidR="00562B84" w:rsidRDefault="00562B8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562B8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leading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, </w:t>
      </w:r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voluntarily, self-isolated at home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, </w:t>
      </w:r>
      <w:r w:rsidR="00AB4114"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joined by their aspiration to </w:t>
      </w:r>
    </w:p>
    <w:p w14:paraId="58674B56" w14:textId="77777777" w:rsidR="00562B84" w:rsidRDefault="00AB4114" w:rsidP="00562B8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ensure that </w:t>
      </w:r>
      <w:proofErr w:type="spellStart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Yad</w:t>
      </w:r>
      <w:proofErr w:type="spellEnd"/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Vashem will lead, this year, Holocaust Remembrance Day </w:t>
      </w:r>
    </w:p>
    <w:p w14:paraId="5FC1EFC4" w14:textId="764E51A8" w:rsidR="00AB4114" w:rsidRDefault="00AB4114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with a memorable saying.    </w:t>
      </w:r>
    </w:p>
    <w:p w14:paraId="0232736B" w14:textId="77777777" w:rsidR="00260441" w:rsidRDefault="00AB4114" w:rsidP="00AB4114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Beyond her words, Eva left no material evidence: no picture, no object, no </w:t>
      </w:r>
    </w:p>
    <w:p w14:paraId="4436B53F" w14:textId="77777777" w:rsidR="00260441" w:rsidRDefault="00AB4114" w:rsidP="00260441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living relative.  All we know is that she was a young lady who loved to </w:t>
      </w:r>
    </w:p>
    <w:p w14:paraId="0D29E044" w14:textId="77777777" w:rsidR="008B65B7" w:rsidRDefault="00AB4114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AB4114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express herself in words.</w:t>
      </w:r>
      <w:r w:rsidR="00260441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br/>
      </w:r>
    </w:p>
    <w:p w14:paraId="3BDBC396" w14:textId="77777777" w:rsidR="008B65B7" w:rsidRDefault="008B65B7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</w:p>
    <w:p w14:paraId="6F8B7D53" w14:textId="77777777" w:rsidR="008B65B7" w:rsidRDefault="008B65B7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</w:p>
    <w:p w14:paraId="793605FF" w14:textId="77777777" w:rsidR="008B65B7" w:rsidRDefault="008B65B7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</w:p>
    <w:p w14:paraId="0D50439A" w14:textId="5B3E1EF2" w:rsidR="008B65B7" w:rsidRDefault="00260441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lastRenderedPageBreak/>
        <w:t xml:space="preserve">Her poem was translated into several languages, I enclose here her poem in </w:t>
      </w:r>
    </w:p>
    <w:p w14:paraId="15BC81D7" w14:textId="77777777" w:rsidR="00473857" w:rsidRDefault="000F1A2D" w:rsidP="008B65B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Hebrew, </w:t>
      </w:r>
      <w:r w:rsidR="00260441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English, French</w:t>
      </w:r>
      <w:r w:rsidR="00473857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, Portuguese </w:t>
      </w:r>
      <w:r w:rsidR="00260441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and Spanish, together with a lesson </w:t>
      </w:r>
    </w:p>
    <w:p w14:paraId="052413AF" w14:textId="77777777" w:rsidR="00473857" w:rsidRDefault="00260441" w:rsidP="0047385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plan written to encourage educators to m</w:t>
      </w:r>
      <w:r w:rsidRPr="00260441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ediate</w:t>
      </w: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Eva`s song to </w:t>
      </w:r>
      <w:proofErr w:type="gramStart"/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their</w:t>
      </w:r>
      <w:proofErr w:type="gramEnd"/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</w:p>
    <w:p w14:paraId="2FE93DC4" w14:textId="448D8B41" w:rsidR="00AB4114" w:rsidRPr="00AB4114" w:rsidRDefault="00473857" w:rsidP="00473857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s</w:t>
      </w:r>
      <w:r w:rsidR="00260441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tudents. </w:t>
      </w:r>
    </w:p>
    <w:p w14:paraId="2C09703B" w14:textId="28AB594C" w:rsidR="00BC6862" w:rsidRPr="00BC6862" w:rsidRDefault="00BC6862" w:rsidP="00BC6862">
      <w:pPr>
        <w:spacing w:after="0" w:line="440" w:lineRule="exact"/>
        <w:ind w:hanging="101"/>
        <w:rPr>
          <w:rFonts w:ascii="Arial Unicode MS" w:eastAsia="Arial Unicode MS" w:hAnsi="Arial Unicode MS" w:cs="Arial Unicode MS" w:hint="cs"/>
          <w:bCs/>
          <w:sz w:val="24"/>
          <w:szCs w:val="24"/>
          <w:lang w:eastAsia="he-IL"/>
        </w:rPr>
      </w:pPr>
    </w:p>
    <w:p w14:paraId="15636763" w14:textId="77777777" w:rsidR="00260441" w:rsidRDefault="00260441" w:rsidP="00260441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Respectfully,</w:t>
      </w:r>
    </w:p>
    <w:p w14:paraId="3327ED49" w14:textId="058D3629" w:rsidR="00BB5E46" w:rsidRDefault="00BB5E46" w:rsidP="00260441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Raquel </w:t>
      </w: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Orensztajn</w:t>
      </w:r>
      <w:proofErr w:type="spellEnd"/>
    </w:p>
    <w:p w14:paraId="68F1A406" w14:textId="3952C474" w:rsidR="00BB5E46" w:rsidRDefault="00BB5E46" w:rsidP="00BB5E46">
      <w:pPr>
        <w:bidi w:val="0"/>
        <w:spacing w:after="0" w:line="440" w:lineRule="exact"/>
        <w:ind w:hanging="101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r w:rsidRPr="00BB5E46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The International School for Holocaust Studies</w:t>
      </w:r>
    </w:p>
    <w:p w14:paraId="61D7DE07" w14:textId="77777777" w:rsidR="00BB5E46" w:rsidRDefault="00BB5E46" w:rsidP="00BB5E46">
      <w:pPr>
        <w:bidi w:val="0"/>
        <w:spacing w:after="0" w:line="360" w:lineRule="auto"/>
        <w:ind w:hanging="99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proofErr w:type="spellStart"/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Yad</w:t>
      </w:r>
      <w:proofErr w:type="spellEnd"/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Vashem</w:t>
      </w:r>
    </w:p>
    <w:p w14:paraId="2BDF712E" w14:textId="77777777" w:rsidR="00BB5E46" w:rsidRDefault="008D6B81" w:rsidP="00BB5E46">
      <w:pPr>
        <w:bidi w:val="0"/>
        <w:spacing w:after="0" w:line="360" w:lineRule="auto"/>
        <w:ind w:hanging="99"/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</w:pPr>
      <w:hyperlink r:id="rId8" w:history="1">
        <w:r w:rsidR="00BB5E46" w:rsidRPr="00BF643D">
          <w:rPr>
            <w:rStyle w:val="Hyperlink"/>
            <w:rFonts w:ascii="Arial Unicode MS" w:eastAsia="Arial Unicode MS" w:hAnsi="Arial Unicode MS" w:cs="Arial Unicode MS"/>
            <w:bCs/>
            <w:sz w:val="24"/>
            <w:szCs w:val="24"/>
            <w:lang w:eastAsia="he-IL"/>
          </w:rPr>
          <w:t>raquel.orensztajn@yadvashem.org.il</w:t>
        </w:r>
      </w:hyperlink>
      <w:r w:rsidR="00BB5E46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 xml:space="preserve"> </w:t>
      </w:r>
    </w:p>
    <w:p w14:paraId="0D941405" w14:textId="57106AD6" w:rsidR="00284EBF" w:rsidRPr="00C73E79" w:rsidRDefault="00BB5E46" w:rsidP="00BB5E46">
      <w:pPr>
        <w:bidi w:val="0"/>
        <w:spacing w:after="0" w:line="360" w:lineRule="auto"/>
        <w:ind w:hanging="99"/>
        <w:rPr>
          <w:rFonts w:ascii="Arial Unicode MS" w:eastAsia="Arial Unicode MS" w:hAnsi="Arial Unicode MS" w:cs="Arial Unicode MS"/>
          <w:bCs/>
          <w:sz w:val="24"/>
          <w:szCs w:val="24"/>
          <w:rtl/>
          <w:lang w:eastAsia="he-IL"/>
        </w:rPr>
      </w:pPr>
      <w:r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t>00972-54-4744264</w:t>
      </w:r>
      <w:r w:rsidR="009D094F">
        <w:rPr>
          <w:rFonts w:ascii="Arial Unicode MS" w:eastAsia="Arial Unicode MS" w:hAnsi="Arial Unicode MS" w:cs="Arial Unicode MS"/>
          <w:bCs/>
          <w:sz w:val="24"/>
          <w:szCs w:val="24"/>
          <w:lang w:eastAsia="he-IL"/>
        </w:rPr>
        <w:br/>
      </w:r>
    </w:p>
    <w:p w14:paraId="4B76E10D" w14:textId="77777777" w:rsidR="00284EBF" w:rsidRPr="00284EBF" w:rsidRDefault="00284EBF" w:rsidP="00BB5E46">
      <w:pPr>
        <w:bidi w:val="0"/>
        <w:spacing w:after="0" w:line="360" w:lineRule="auto"/>
        <w:ind w:hanging="99"/>
        <w:rPr>
          <w:rFonts w:ascii="Arial Unicode MS" w:eastAsia="Arial Unicode MS" w:hAnsi="Arial Unicode MS" w:cs="Arial Unicode MS"/>
          <w:bCs/>
          <w:sz w:val="24"/>
          <w:szCs w:val="24"/>
          <w:u w:val="single"/>
          <w:lang w:eastAsia="he-IL"/>
        </w:rPr>
      </w:pPr>
    </w:p>
    <w:sectPr w:rsidR="00284EBF" w:rsidRPr="00284EBF" w:rsidSect="005337AE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-1985" w:right="1797" w:bottom="1276" w:left="1797" w:header="624" w:footer="0" w:gutter="0"/>
      <w:cols w:space="708"/>
      <w:titlePg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FF8F01F" w14:textId="77777777" w:rsidR="008D6B81" w:rsidRDefault="008D6B81" w:rsidP="00BD0F7E">
      <w:pPr>
        <w:spacing w:after="0" w:line="240" w:lineRule="auto"/>
      </w:pPr>
      <w:r>
        <w:separator/>
      </w:r>
    </w:p>
  </w:endnote>
  <w:endnote w:type="continuationSeparator" w:id="0">
    <w:p w14:paraId="78F677A3" w14:textId="77777777" w:rsidR="008D6B81" w:rsidRDefault="008D6B81" w:rsidP="00BD0F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tl/>
      </w:rPr>
      <w:id w:val="1543556942"/>
      <w:docPartObj>
        <w:docPartGallery w:val="Page Numbers (Bottom of Page)"/>
        <w:docPartUnique/>
      </w:docPartObj>
    </w:sdtPr>
    <w:sdtEndPr/>
    <w:sdtContent>
      <w:p w14:paraId="5988F9D6" w14:textId="77777777" w:rsidR="003B0E82" w:rsidRDefault="00F25E3E">
        <w:pPr>
          <w:pStyle w:val="Footer"/>
        </w:pPr>
        <w:r>
          <w:rPr>
            <w:noProof/>
            <w:rtl/>
          </w:rPr>
          <mc:AlternateContent>
            <mc:Choice Requires="wps">
              <w:drawing>
                <wp:anchor distT="0" distB="0" distL="114300" distR="114300" simplePos="0" relativeHeight="251667456" behindDoc="0" locked="0" layoutInCell="1" allowOverlap="1" wp14:anchorId="65B5F88B" wp14:editId="110CE210">
                  <wp:simplePos x="0" y="0"/>
                  <wp:positionH relativeFrom="leftMargin">
                    <wp:align>center</wp:align>
                  </wp:positionH>
                  <wp:positionV relativeFrom="bottomMargin">
                    <wp:align>center</wp:align>
                  </wp:positionV>
                  <wp:extent cx="565785" cy="191770"/>
                  <wp:effectExtent l="0" t="0" r="0" b="0"/>
                  <wp:wrapNone/>
                  <wp:docPr id="7" name="מלבן 7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 rot="10800000">
                            <a:off x="0" y="0"/>
                            <a:ext cx="565785" cy="1917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C0504D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28575">
                                <a:solidFill>
                                  <a:srgbClr val="5C83B4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38E98B8" w14:textId="77777777" w:rsidR="00F25E3E" w:rsidRPr="00F25E3E" w:rsidRDefault="00F25E3E">
                              <w:pPr>
                                <w:pBdr>
                                  <w:top w:val="single" w:sz="4" w:space="1" w:color="7F7F7F" w:themeColor="background1" w:themeShade="7F"/>
                                </w:pBdr>
                                <w:jc w:val="center"/>
                                <w:rPr>
                                  <w:rStyle w:val="1"/>
                                  <w:rtl/>
                                  <w:cs/>
                                </w:rPr>
                              </w:pPr>
                              <w:r w:rsidRPr="00F25E3E">
                                <w:rPr>
                                  <w:rStyle w:val="1"/>
                                </w:rPr>
                                <w:fldChar w:fldCharType="begin"/>
                              </w:r>
                              <w:r w:rsidRPr="00F25E3E">
                                <w:rPr>
                                  <w:rStyle w:val="1"/>
                                  <w:rtl/>
                                  <w:cs/>
                                </w:rPr>
                                <w:instrText>PAGE   \* MERGEFORMAT</w:instrText>
                              </w:r>
                              <w:r w:rsidRPr="00F25E3E">
                                <w:rPr>
                                  <w:rStyle w:val="1"/>
                                </w:rPr>
                                <w:fldChar w:fldCharType="separate"/>
                              </w:r>
                              <w:r w:rsidR="009E1D6C" w:rsidRPr="009E1D6C">
                                <w:rPr>
                                  <w:rStyle w:val="1"/>
                                  <w:noProof/>
                                  <w:rtl/>
                                  <w:lang w:val="he-IL"/>
                                </w:rPr>
                                <w:t>2</w:t>
                              </w:r>
                              <w:r w:rsidRPr="00F25E3E">
                                <w:rPr>
                                  <w:rStyle w:val="1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0" rIns="91440" bIns="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bottomMargin">
                    <wp14:pctHeight>0</wp14:pctHeight>
                  </wp14:sizeRelV>
                </wp:anchor>
              </w:drawing>
            </mc:Choice>
            <mc:Fallback>
              <w:pict>
                <v:rect w14:anchorId="65B5F88B" id="מלבן 7" o:spid="_x0000_s1026" style="position:absolute;left:0;text-align:left;margin-left:0;margin-top:0;width:44.55pt;height:15.1pt;rotation:180;z-index:251667456;visibility:visible;mso-wrap-style:square;mso-width-percent:0;mso-height-percent:0;mso-wrap-distance-left:9pt;mso-wrap-distance-top:0;mso-wrap-distance-right:9pt;mso-wrap-distance-bottom:0;mso-position-horizontal:center;mso-position-horizontal-relative:left-margin-area;mso-position-vertical:center;mso-position-vertical-relative:bottom-margin-area;mso-width-percent:0;mso-height-percent:0;mso-width-relative:page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EGP/QEAAMIDAAAOAAAAZHJzL2Uyb0RvYy54bWysU0tu2zAQ3RfoHQjua0lBHDuC5SBIkKJA&#10;2gZIewCKoiSiEocd0pbcW3RfNMfydTqkXOe3K6oFwRkOn957M1xdjH3HtgqdBlPwbJZypoyESpum&#10;4F+/3Lxbcua8MJXowKiC75TjF+u3b1aDzdUJtNBVChmBGJcPtuCt9zZPEidb1Qs3A6sMHdaAvfAU&#10;YpNUKAZC77vkJE3PkgGwsghSOUfZ6+mQryN+XSvpP9e1U551BSduPq4Y1zKsyXol8gaFbbU80BD/&#10;wKIX2tBPj1DXwgu2Qf0KqtcSwUHtZxL6BOpaSxU1kJosfaHmvhVWRS1kjrNHm9z/g5WftnfIdFXw&#10;BWdG9NSi/e/9r/3P/QNbBHcG63Iqurd3GPQ5ewvym2MGrlphGnWJCEOrREWcslCfPLsQAkdXWTl8&#10;hIrAxcZDNGqssWcI1JAsXabhi2lyhI2xPbtje9TomaTk/Gy+WM45k3SUnWeLRWxfIvKAFchZdP69&#10;gp6FTcGRuh9BxfbW+cDtsSSUG7jRXRcnoDPPElQYMlFLoD/Z4MdyPDhSQrUjVZE/jRU9APpfC/iD&#10;s4GGqeDu+0ag4qz7YMiZ8+z0NExfDGiDT7Pl36wwkiAK7jmbtld+mtSNRd20waoox8AluVjrKCk4&#10;PLE58KVBiUoPQx0m8Wkcqx6f3voPAAAA//8DAFBLAwQUAAYACAAAACEAb+6TrdwAAAADAQAADwAA&#10;AGRycy9kb3ducmV2LnhtbEyPQUvDQBCF74L/YRnBm920gtY0myIFPYhYmhbP2+w0SZudDdlpm/rr&#10;Hb3oZeDxHu99k80H36oT9rEJZGA8SkAhlcE1VBnYrF/upqAiW3K2DYQGLhhhnl9fZTZ14UwrPBVc&#10;KSmhmFoDNXOXah3LGr2No9AhibcLvbcssq+06+1Zyn2rJ0nyoL1tSBZq2+GixvJQHL2BnSvW+Pax&#10;+bq8PhaL/TsvP4fD0pjbm+F5Bopx4L8w/OALOuTCtA1HclG1BuQR/r3iTZ/GoLYG7pMJ6DzT/9nz&#10;bwAAAP//AwBQSwECLQAUAAYACAAAACEAtoM4kv4AAADhAQAAEwAAAAAAAAAAAAAAAAAAAAAAW0Nv&#10;bnRlbnRfVHlwZXNdLnhtbFBLAQItABQABgAIAAAAIQA4/SH/1gAAAJQBAAALAAAAAAAAAAAAAAAA&#10;AC8BAABfcmVscy8ucmVsc1BLAQItABQABgAIAAAAIQBzjEGP/QEAAMIDAAAOAAAAAAAAAAAAAAAA&#10;AC4CAABkcnMvZTJvRG9jLnhtbFBLAQItABQABgAIAAAAIQBv7pOt3AAAAAMBAAAPAAAAAAAAAAAA&#10;AAAAAFcEAABkcnMvZG93bnJldi54bWxQSwUGAAAAAAQABADzAAAAYAUAAAAA&#10;" filled="f" fillcolor="#c0504d" stroked="f" strokecolor="#5c83b4" strokeweight="2.25pt">
                  <v:textbox inset=",0,,0">
                    <w:txbxContent>
                      <w:p w14:paraId="138E98B8" w14:textId="77777777" w:rsidR="00F25E3E" w:rsidRPr="00F25E3E" w:rsidRDefault="00F25E3E">
                        <w:pPr>
                          <w:pBdr>
                            <w:top w:val="single" w:sz="4" w:space="1" w:color="7F7F7F" w:themeColor="background1" w:themeShade="7F"/>
                          </w:pBdr>
                          <w:jc w:val="center"/>
                          <w:rPr>
                            <w:rStyle w:val="1"/>
                            <w:rtl/>
                            <w:cs/>
                          </w:rPr>
                        </w:pPr>
                        <w:r w:rsidRPr="00F25E3E">
                          <w:rPr>
                            <w:rStyle w:val="1"/>
                          </w:rPr>
                          <w:fldChar w:fldCharType="begin"/>
                        </w:r>
                        <w:r w:rsidRPr="00F25E3E">
                          <w:rPr>
                            <w:rStyle w:val="1"/>
                            <w:rtl/>
                            <w:cs/>
                          </w:rPr>
                          <w:instrText>PAGE   \* MERGEFORMAT</w:instrText>
                        </w:r>
                        <w:r w:rsidRPr="00F25E3E">
                          <w:rPr>
                            <w:rStyle w:val="1"/>
                          </w:rPr>
                          <w:fldChar w:fldCharType="separate"/>
                        </w:r>
                        <w:r w:rsidR="009E1D6C" w:rsidRPr="009E1D6C">
                          <w:rPr>
                            <w:rStyle w:val="1"/>
                            <w:noProof/>
                            <w:rtl/>
                            <w:lang w:val="he-IL"/>
                          </w:rPr>
                          <w:t>2</w:t>
                        </w:r>
                        <w:r w:rsidRPr="00F25E3E">
                          <w:rPr>
                            <w:rStyle w:val="1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6BF766" w14:textId="77777777" w:rsidR="005A06D3" w:rsidRDefault="006B01D4">
    <w:pPr>
      <w:pStyle w:val="Footer"/>
      <w:rPr>
        <w:noProof/>
        <w:rtl/>
      </w:rPr>
    </w:pPr>
    <w:r>
      <w:rPr>
        <w:rFonts w:hint="cs"/>
        <w:noProof/>
        <w:rtl/>
      </w:rPr>
      <w:drawing>
        <wp:anchor distT="0" distB="0" distL="114300" distR="114300" simplePos="0" relativeHeight="251716608" behindDoc="1" locked="1" layoutInCell="1" allowOverlap="1" wp14:anchorId="6B8E364D" wp14:editId="49C61B70">
          <wp:simplePos x="0" y="0"/>
          <wp:positionH relativeFrom="page">
            <wp:align>right</wp:align>
          </wp:positionH>
          <wp:positionV relativeFrom="page">
            <wp:posOffset>9323705</wp:posOffset>
          </wp:positionV>
          <wp:extent cx="7545070" cy="1368425"/>
          <wp:effectExtent l="0" t="0" r="0" b="3175"/>
          <wp:wrapTight wrapText="bothSides">
            <wp:wrapPolygon edited="0">
              <wp:start x="0" y="0"/>
              <wp:lineTo x="0" y="21349"/>
              <wp:lineTo x="21542" y="21349"/>
              <wp:lineTo x="21542" y="0"/>
              <wp:lineTo x="0" y="0"/>
            </wp:wrapPolygon>
          </wp:wrapTight>
          <wp:docPr id="45" name="תמונה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5" name="Down_Heb_School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5070" cy="13684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5FFEBA14" w14:textId="77777777" w:rsidR="00027CC1" w:rsidRDefault="00027CC1">
    <w:pPr>
      <w:pStyle w:val="Footer"/>
      <w:rPr>
        <w:rtl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057CB1" w14:textId="77777777" w:rsidR="008D6B81" w:rsidRDefault="008D6B81" w:rsidP="00BD0F7E">
      <w:pPr>
        <w:spacing w:after="0" w:line="240" w:lineRule="auto"/>
      </w:pPr>
      <w:r>
        <w:separator/>
      </w:r>
    </w:p>
  </w:footnote>
  <w:footnote w:type="continuationSeparator" w:id="0">
    <w:p w14:paraId="5F7B20CA" w14:textId="77777777" w:rsidR="008D6B81" w:rsidRDefault="008D6B81" w:rsidP="00BD0F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EEB22C" w14:textId="77777777" w:rsidR="00BD0F7E" w:rsidRPr="00BD0F7E" w:rsidRDefault="002A5EF2" w:rsidP="00AE3217">
    <w:pPr>
      <w:pStyle w:val="Header"/>
      <w:jc w:val="center"/>
    </w:pPr>
    <w:r>
      <w:rPr>
        <w:noProof/>
      </w:rPr>
      <w:drawing>
        <wp:anchor distT="0" distB="0" distL="114300" distR="114300" simplePos="0" relativeHeight="251670528" behindDoc="0" locked="0" layoutInCell="1" allowOverlap="1" wp14:anchorId="18F115D7" wp14:editId="73DFA47B">
          <wp:simplePos x="0" y="0"/>
          <wp:positionH relativeFrom="page">
            <wp:posOffset>26035</wp:posOffset>
          </wp:positionH>
          <wp:positionV relativeFrom="paragraph">
            <wp:posOffset>-396240</wp:posOffset>
          </wp:positionV>
          <wp:extent cx="7537450" cy="1254760"/>
          <wp:effectExtent l="0" t="0" r="6350" b="2540"/>
          <wp:wrapSquare wrapText="bothSides"/>
          <wp:docPr id="4" name="תמונה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p_New_Heb_testB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37450" cy="1254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56527" w14:textId="77777777" w:rsidR="00027CC1" w:rsidRDefault="006B01D4">
    <w:pPr>
      <w:pStyle w:val="Header"/>
      <w:rPr>
        <w:rtl/>
      </w:rPr>
    </w:pPr>
    <w:r>
      <w:rPr>
        <w:rFonts w:hint="cs"/>
        <w:noProof/>
        <w:rtl/>
      </w:rPr>
      <w:drawing>
        <wp:anchor distT="0" distB="0" distL="114300" distR="114300" simplePos="0" relativeHeight="251715584" behindDoc="1" locked="0" layoutInCell="1" allowOverlap="1" wp14:anchorId="36493310" wp14:editId="3138CFF2">
          <wp:simplePos x="0" y="0"/>
          <wp:positionH relativeFrom="page">
            <wp:align>right</wp:align>
          </wp:positionH>
          <wp:positionV relativeFrom="paragraph">
            <wp:posOffset>-396240</wp:posOffset>
          </wp:positionV>
          <wp:extent cx="7551420" cy="1257300"/>
          <wp:effectExtent l="0" t="0" r="0" b="0"/>
          <wp:wrapTight wrapText="bothSides">
            <wp:wrapPolygon edited="0">
              <wp:start x="0" y="0"/>
              <wp:lineTo x="0" y="21273"/>
              <wp:lineTo x="21524" y="21273"/>
              <wp:lineTo x="21524" y="0"/>
              <wp:lineTo x="0" y="0"/>
            </wp:wrapPolygon>
          </wp:wrapTight>
          <wp:docPr id="44" name="תמונה 4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4" name="Up_Heb_School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420" cy="1257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CF1BD0"/>
    <w:multiLevelType w:val="hybridMultilevel"/>
    <w:tmpl w:val="6276DA32"/>
    <w:lvl w:ilvl="0" w:tplc="379CE08E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4C2D8D"/>
    <w:multiLevelType w:val="hybridMultilevel"/>
    <w:tmpl w:val="2E60A13A"/>
    <w:lvl w:ilvl="0" w:tplc="115424C6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Arial Unicode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666A"/>
    <w:rsid w:val="00026CAB"/>
    <w:rsid w:val="00027CC1"/>
    <w:rsid w:val="0004567F"/>
    <w:rsid w:val="00056CC4"/>
    <w:rsid w:val="0008266A"/>
    <w:rsid w:val="0008463B"/>
    <w:rsid w:val="00095E2C"/>
    <w:rsid w:val="000B069A"/>
    <w:rsid w:val="000C06D9"/>
    <w:rsid w:val="000E1E04"/>
    <w:rsid w:val="000F1A2D"/>
    <w:rsid w:val="000F5EDB"/>
    <w:rsid w:val="001112AC"/>
    <w:rsid w:val="00112E4C"/>
    <w:rsid w:val="00130B5F"/>
    <w:rsid w:val="00145696"/>
    <w:rsid w:val="00154572"/>
    <w:rsid w:val="0017093E"/>
    <w:rsid w:val="001D35A6"/>
    <w:rsid w:val="001D6417"/>
    <w:rsid w:val="002400F2"/>
    <w:rsid w:val="00260441"/>
    <w:rsid w:val="002640EE"/>
    <w:rsid w:val="00284EBF"/>
    <w:rsid w:val="00286222"/>
    <w:rsid w:val="0029492B"/>
    <w:rsid w:val="002A5EF2"/>
    <w:rsid w:val="002E27F8"/>
    <w:rsid w:val="002F0ECC"/>
    <w:rsid w:val="003258FE"/>
    <w:rsid w:val="003569D9"/>
    <w:rsid w:val="003759B7"/>
    <w:rsid w:val="00387881"/>
    <w:rsid w:val="003A15A4"/>
    <w:rsid w:val="003B0E82"/>
    <w:rsid w:val="003C3B50"/>
    <w:rsid w:val="003D512E"/>
    <w:rsid w:val="003F2270"/>
    <w:rsid w:val="003F57C5"/>
    <w:rsid w:val="00445641"/>
    <w:rsid w:val="004552F5"/>
    <w:rsid w:val="00466CB7"/>
    <w:rsid w:val="00467CBB"/>
    <w:rsid w:val="00473857"/>
    <w:rsid w:val="004A4EC6"/>
    <w:rsid w:val="004A5673"/>
    <w:rsid w:val="004B15E0"/>
    <w:rsid w:val="004F5F04"/>
    <w:rsid w:val="005337AE"/>
    <w:rsid w:val="005513CB"/>
    <w:rsid w:val="00552544"/>
    <w:rsid w:val="00562B84"/>
    <w:rsid w:val="005A06D3"/>
    <w:rsid w:val="005D58BD"/>
    <w:rsid w:val="005F5BC7"/>
    <w:rsid w:val="00621E25"/>
    <w:rsid w:val="006259A1"/>
    <w:rsid w:val="006436C3"/>
    <w:rsid w:val="00644B8F"/>
    <w:rsid w:val="00647296"/>
    <w:rsid w:val="006505C7"/>
    <w:rsid w:val="0066098F"/>
    <w:rsid w:val="00661111"/>
    <w:rsid w:val="00691462"/>
    <w:rsid w:val="006A4274"/>
    <w:rsid w:val="006B01D4"/>
    <w:rsid w:val="006B10E8"/>
    <w:rsid w:val="006C7FA9"/>
    <w:rsid w:val="006E5065"/>
    <w:rsid w:val="006F59E3"/>
    <w:rsid w:val="007058DC"/>
    <w:rsid w:val="007060E0"/>
    <w:rsid w:val="00735BBB"/>
    <w:rsid w:val="007400A1"/>
    <w:rsid w:val="00750730"/>
    <w:rsid w:val="0078666A"/>
    <w:rsid w:val="007A1AF3"/>
    <w:rsid w:val="007B00C2"/>
    <w:rsid w:val="007B35BF"/>
    <w:rsid w:val="007C65B5"/>
    <w:rsid w:val="008A4D9C"/>
    <w:rsid w:val="008B65B7"/>
    <w:rsid w:val="008D6B81"/>
    <w:rsid w:val="008E75E3"/>
    <w:rsid w:val="00912D8E"/>
    <w:rsid w:val="0092612A"/>
    <w:rsid w:val="009352B2"/>
    <w:rsid w:val="00951E2E"/>
    <w:rsid w:val="009A2B55"/>
    <w:rsid w:val="009A65CD"/>
    <w:rsid w:val="009C0E01"/>
    <w:rsid w:val="009C500E"/>
    <w:rsid w:val="009D094F"/>
    <w:rsid w:val="009D2524"/>
    <w:rsid w:val="009E1D6C"/>
    <w:rsid w:val="009E6F41"/>
    <w:rsid w:val="009F3321"/>
    <w:rsid w:val="00A226CC"/>
    <w:rsid w:val="00A34F9D"/>
    <w:rsid w:val="00A40C65"/>
    <w:rsid w:val="00A51D82"/>
    <w:rsid w:val="00AB4114"/>
    <w:rsid w:val="00AC5837"/>
    <w:rsid w:val="00AE3217"/>
    <w:rsid w:val="00B22CE2"/>
    <w:rsid w:val="00B3011A"/>
    <w:rsid w:val="00B634AE"/>
    <w:rsid w:val="00BA00DE"/>
    <w:rsid w:val="00BA538A"/>
    <w:rsid w:val="00BB5E46"/>
    <w:rsid w:val="00BC643C"/>
    <w:rsid w:val="00BC6862"/>
    <w:rsid w:val="00BD0F7E"/>
    <w:rsid w:val="00BD6DE0"/>
    <w:rsid w:val="00BD7DF0"/>
    <w:rsid w:val="00BE55B0"/>
    <w:rsid w:val="00C37CF8"/>
    <w:rsid w:val="00C45D08"/>
    <w:rsid w:val="00C47C81"/>
    <w:rsid w:val="00C55F48"/>
    <w:rsid w:val="00C64183"/>
    <w:rsid w:val="00C679E5"/>
    <w:rsid w:val="00C73E79"/>
    <w:rsid w:val="00C876E1"/>
    <w:rsid w:val="00C95769"/>
    <w:rsid w:val="00C96F69"/>
    <w:rsid w:val="00CD75C6"/>
    <w:rsid w:val="00D014B3"/>
    <w:rsid w:val="00D05C2F"/>
    <w:rsid w:val="00D05E02"/>
    <w:rsid w:val="00D223E1"/>
    <w:rsid w:val="00D63323"/>
    <w:rsid w:val="00D71007"/>
    <w:rsid w:val="00D823AD"/>
    <w:rsid w:val="00D827CD"/>
    <w:rsid w:val="00DC5599"/>
    <w:rsid w:val="00DD520D"/>
    <w:rsid w:val="00E077ED"/>
    <w:rsid w:val="00E31DB7"/>
    <w:rsid w:val="00E76799"/>
    <w:rsid w:val="00EA5DCE"/>
    <w:rsid w:val="00EA6318"/>
    <w:rsid w:val="00EB2CE3"/>
    <w:rsid w:val="00F25E3E"/>
    <w:rsid w:val="00F27C8B"/>
    <w:rsid w:val="00F53936"/>
    <w:rsid w:val="00F658C9"/>
    <w:rsid w:val="00F86A9C"/>
    <w:rsid w:val="00FC323E"/>
    <w:rsid w:val="00FD5F2E"/>
    <w:rsid w:val="00FD7787"/>
    <w:rsid w:val="00FF7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E281EA"/>
  <w15:docId w15:val="{0D8BBB3C-8E50-4E10-B648-279A38C5C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0F7E"/>
  </w:style>
  <w:style w:type="paragraph" w:styleId="Footer">
    <w:name w:val="footer"/>
    <w:basedOn w:val="Normal"/>
    <w:link w:val="FooterChar"/>
    <w:uiPriority w:val="99"/>
    <w:unhideWhenUsed/>
    <w:rsid w:val="00BD0F7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0F7E"/>
  </w:style>
  <w:style w:type="paragraph" w:styleId="BalloonText">
    <w:name w:val="Balloon Text"/>
    <w:basedOn w:val="Normal"/>
    <w:link w:val="BalloonTextChar"/>
    <w:uiPriority w:val="99"/>
    <w:semiHidden/>
    <w:unhideWhenUsed/>
    <w:rsid w:val="00B3011A"/>
    <w:pPr>
      <w:spacing w:after="0" w:line="240" w:lineRule="auto"/>
    </w:pPr>
    <w:rPr>
      <w:rFonts w:ascii="Tahoma" w:hAnsi="Tahoma" w:cs="Tahoma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11A"/>
    <w:rPr>
      <w:rFonts w:ascii="Tahoma" w:hAnsi="Tahoma" w:cs="Tahoma"/>
      <w:sz w:val="18"/>
      <w:szCs w:val="18"/>
    </w:rPr>
  </w:style>
  <w:style w:type="character" w:customStyle="1" w:styleId="1">
    <w:name w:val="סגנון1"/>
    <w:basedOn w:val="DefaultParagraphFont"/>
    <w:uiPriority w:val="1"/>
    <w:qFormat/>
    <w:rsid w:val="00F25E3E"/>
    <w:rPr>
      <w:color w:val="2F5496" w:themeColor="accent5" w:themeShade="BF"/>
      <w:sz w:val="20"/>
      <w:szCs w:val="20"/>
    </w:rPr>
  </w:style>
  <w:style w:type="paragraph" w:customStyle="1" w:styleId="BasicParagraph">
    <w:name w:val="[Basic Paragraph]"/>
    <w:basedOn w:val="Normal"/>
    <w:uiPriority w:val="99"/>
    <w:rsid w:val="003F2270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34"/>
    <w:qFormat/>
    <w:rsid w:val="002E27F8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B5E4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B5E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086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3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735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33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quel.orensztajn@yadvashem.org.i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58A909-2593-4B1A-B5E9-3B5022AB8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304</Words>
  <Characters>1524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עוזרי גורן</dc:creator>
  <cp:lastModifiedBy>WIN10</cp:lastModifiedBy>
  <cp:revision>19</cp:revision>
  <cp:lastPrinted>2016-09-13T14:15:00Z</cp:lastPrinted>
  <dcterms:created xsi:type="dcterms:W3CDTF">2020-04-16T06:50:00Z</dcterms:created>
  <dcterms:modified xsi:type="dcterms:W3CDTF">2020-04-16T14:23:00Z</dcterms:modified>
</cp:coreProperties>
</file>